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518"/>
        <w:gridCol w:w="7444"/>
      </w:tblGrid>
      <w:tr w:rsidR="00B81047" w:rsidRPr="00B81047" w:rsidTr="00B81047">
        <w:tc>
          <w:tcPr>
            <w:tcW w:w="5000" w:type="pct"/>
            <w:gridSpan w:val="2"/>
          </w:tcPr>
          <w:p w:rsidR="00B81047" w:rsidRPr="00B81047" w:rsidRDefault="00B81047" w:rsidP="00551FFA">
            <w:pPr>
              <w:jc w:val="center"/>
              <w:rPr>
                <w:rFonts w:ascii="Times New Roman" w:eastAsia="標楷體" w:hAnsi="Times New Roman" w:cs="Times New Roman"/>
              </w:rPr>
            </w:pPr>
            <w:bookmarkStart w:id="0" w:name="_GoBack"/>
            <w:bookmarkEnd w:id="0"/>
            <w:r w:rsidRPr="00B81047">
              <w:rPr>
                <w:rFonts w:ascii="Times New Roman" w:eastAsia="標楷體" w:hAnsi="Times New Roman" w:cs="Times New Roman"/>
                <w:spacing w:val="1"/>
                <w:sz w:val="28"/>
                <w:szCs w:val="28"/>
              </w:rPr>
              <w:t>教育部辦理</w:t>
            </w:r>
            <w:r w:rsidRPr="00B81047">
              <w:rPr>
                <w:rFonts w:ascii="Times New Roman" w:eastAsia="標楷體" w:hAnsi="Times New Roman" w:cs="Times New Roman"/>
                <w:spacing w:val="1"/>
                <w:sz w:val="28"/>
                <w:szCs w:val="28"/>
              </w:rPr>
              <w:t>10</w:t>
            </w:r>
            <w:r w:rsidRPr="00B81047">
              <w:rPr>
                <w:rFonts w:ascii="Times New Roman" w:eastAsia="標楷體" w:hAnsi="Times New Roman" w:cs="Times New Roman"/>
                <w:sz w:val="28"/>
                <w:szCs w:val="28"/>
              </w:rPr>
              <w:t>7</w:t>
            </w:r>
            <w:r w:rsidRPr="00B81047">
              <w:rPr>
                <w:rFonts w:ascii="Times New Roman" w:eastAsia="標楷體" w:hAnsi="Times New Roman" w:cs="Times New Roman"/>
                <w:spacing w:val="-4"/>
                <w:sz w:val="28"/>
                <w:szCs w:val="28"/>
              </w:rPr>
              <w:t xml:space="preserve"> </w:t>
            </w:r>
            <w:r w:rsidRPr="00B81047">
              <w:rPr>
                <w:rFonts w:ascii="Times New Roman" w:eastAsia="標楷體" w:hAnsi="Times New Roman" w:cs="Times New Roman"/>
                <w:w w:val="99"/>
                <w:sz w:val="28"/>
                <w:szCs w:val="28"/>
              </w:rPr>
              <w:t>學年度波蘭政府獎學金</w:t>
            </w:r>
            <w:r w:rsidRPr="00B81047">
              <w:rPr>
                <w:rFonts w:ascii="Times New Roman" w:eastAsia="標楷體" w:hAnsi="Times New Roman" w:cs="Times New Roman"/>
                <w:sz w:val="28"/>
                <w:szCs w:val="28"/>
              </w:rPr>
              <w:t>甄選簡章</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一、</w:t>
            </w:r>
            <w:r>
              <w:rPr>
                <w:rFonts w:ascii="Times New Roman" w:eastAsia="標楷體" w:hAnsi="Times New Roman" w:cs="Times New Roman" w:hint="eastAsia"/>
                <w:szCs w:val="24"/>
              </w:rPr>
              <w:t>提供單位</w:t>
            </w:r>
          </w:p>
        </w:tc>
        <w:tc>
          <w:tcPr>
            <w:tcW w:w="3736" w:type="pct"/>
          </w:tcPr>
          <w:p w:rsidR="00B81047" w:rsidRPr="00B750C6" w:rsidRDefault="00B81047" w:rsidP="00B81047">
            <w:pPr>
              <w:ind w:right="-20"/>
              <w:rPr>
                <w:rFonts w:ascii="Times New Roman" w:eastAsia="標楷體" w:hAnsi="Times New Roman" w:cs="Times New Roman"/>
                <w:szCs w:val="24"/>
              </w:rPr>
            </w:pPr>
            <w:r w:rsidRPr="00B750C6">
              <w:rPr>
                <w:rFonts w:ascii="Times New Roman" w:eastAsia="標楷體" w:hAnsi="Times New Roman" w:cs="Times New Roman"/>
                <w:szCs w:val="24"/>
              </w:rPr>
              <w:t>波蘭科學暨高等教育部（簡稱科教部）</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二、辦理依據</w:t>
            </w:r>
          </w:p>
        </w:tc>
        <w:tc>
          <w:tcPr>
            <w:tcW w:w="3736" w:type="pct"/>
          </w:tcPr>
          <w:p w:rsidR="00B81047" w:rsidRPr="00B750C6" w:rsidRDefault="00EE7D75" w:rsidP="00FA17B4">
            <w:pPr>
              <w:ind w:right="-20"/>
              <w:rPr>
                <w:rFonts w:ascii="Times New Roman" w:eastAsia="標楷體" w:hAnsi="Times New Roman" w:cs="Times New Roman"/>
                <w:spacing w:val="2"/>
                <w:szCs w:val="24"/>
              </w:rPr>
            </w:pPr>
            <w:r w:rsidRPr="00EE7D75">
              <w:rPr>
                <w:rFonts w:ascii="Times New Roman" w:eastAsia="標楷體" w:hAnsi="Times New Roman" w:cs="Times New Roman" w:hint="eastAsia"/>
                <w:szCs w:val="24"/>
              </w:rPr>
              <w:t>駐波蘭代表處教育組</w:t>
            </w:r>
            <w:r w:rsidR="00FA17B4" w:rsidRPr="00FA17B4">
              <w:rPr>
                <w:rFonts w:ascii="Times New Roman" w:eastAsia="標楷體" w:hAnsi="Times New Roman" w:cs="Times New Roman" w:hint="eastAsia"/>
                <w:szCs w:val="24"/>
              </w:rPr>
              <w:t>107</w:t>
            </w:r>
            <w:r w:rsidR="00FA17B4" w:rsidRPr="00FA17B4">
              <w:rPr>
                <w:rFonts w:ascii="Times New Roman" w:eastAsia="標楷體" w:hAnsi="Times New Roman" w:cs="Times New Roman" w:hint="eastAsia"/>
                <w:szCs w:val="24"/>
              </w:rPr>
              <w:t>年</w:t>
            </w:r>
            <w:r w:rsidR="00FA17B4" w:rsidRPr="00FA17B4">
              <w:rPr>
                <w:rFonts w:ascii="Times New Roman" w:eastAsia="標楷體" w:hAnsi="Times New Roman" w:cs="Times New Roman" w:hint="eastAsia"/>
                <w:szCs w:val="24"/>
              </w:rPr>
              <w:t>3</w:t>
            </w:r>
            <w:r w:rsidR="00FA17B4" w:rsidRPr="00FA17B4">
              <w:rPr>
                <w:rFonts w:ascii="Times New Roman" w:eastAsia="標楷體" w:hAnsi="Times New Roman" w:cs="Times New Roman" w:hint="eastAsia"/>
                <w:szCs w:val="24"/>
              </w:rPr>
              <w:t>月</w:t>
            </w:r>
            <w:r w:rsidR="00FA17B4" w:rsidRPr="00FA17B4">
              <w:rPr>
                <w:rFonts w:ascii="Times New Roman" w:eastAsia="標楷體" w:hAnsi="Times New Roman" w:cs="Times New Roman" w:hint="eastAsia"/>
                <w:szCs w:val="24"/>
              </w:rPr>
              <w:t>1</w:t>
            </w:r>
            <w:r w:rsidR="00FA17B4" w:rsidRPr="00FA17B4">
              <w:rPr>
                <w:rFonts w:ascii="Times New Roman" w:eastAsia="標楷體" w:hAnsi="Times New Roman" w:cs="Times New Roman" w:hint="eastAsia"/>
                <w:szCs w:val="24"/>
              </w:rPr>
              <w:t>日波蘭教字第</w:t>
            </w:r>
            <w:r w:rsidR="00FA17B4" w:rsidRPr="00FA17B4">
              <w:rPr>
                <w:rFonts w:ascii="Times New Roman" w:eastAsia="標楷體" w:hAnsi="Times New Roman" w:cs="Times New Roman" w:hint="eastAsia"/>
                <w:szCs w:val="24"/>
              </w:rPr>
              <w:t>1070000009</w:t>
            </w:r>
            <w:r w:rsidR="00FA17B4" w:rsidRPr="00FA17B4">
              <w:rPr>
                <w:rFonts w:ascii="Times New Roman" w:eastAsia="標楷體" w:hAnsi="Times New Roman" w:cs="Times New Roman" w:hint="eastAsia"/>
                <w:szCs w:val="24"/>
              </w:rPr>
              <w:t>號</w:t>
            </w:r>
            <w:r w:rsidR="00FA17B4">
              <w:rPr>
                <w:rFonts w:ascii="Times New Roman" w:eastAsia="標楷體" w:hAnsi="Times New Roman" w:cs="Times New Roman" w:hint="eastAsia"/>
                <w:szCs w:val="24"/>
              </w:rPr>
              <w:t>函</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三、計畫說明</w:t>
            </w:r>
          </w:p>
        </w:tc>
        <w:tc>
          <w:tcPr>
            <w:tcW w:w="3736" w:type="pct"/>
          </w:tcPr>
          <w:p w:rsid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科教部與該部所屬公立大學合作設置本獎學金，續領獎學金生向科教部所屬公立大學申請免學費就讀波蘭語碩、博士學位學程，受獎新生赴科教部指定大學附設語言中心就讀波蘭語課程（含語言課、波蘭概論、歷史、地理、數學等科目），科教部則按月核發受獎生獎學金。</w:t>
            </w:r>
          </w:p>
          <w:p w:rsidR="00B81047" w:rsidRP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倘受獎新生近</w:t>
            </w:r>
            <w:r w:rsidRPr="00B750C6">
              <w:rPr>
                <w:rFonts w:ascii="Times New Roman" w:eastAsia="標楷體" w:hAnsi="Times New Roman" w:cs="Times New Roman"/>
                <w:color w:val="000000" w:themeColor="text1"/>
                <w:szCs w:val="24"/>
              </w:rPr>
              <w:t xml:space="preserve"> 2 </w:t>
            </w:r>
            <w:r w:rsidRPr="00B750C6">
              <w:rPr>
                <w:rFonts w:ascii="Times New Roman" w:eastAsia="標楷體" w:hAnsi="Times New Roman" w:cs="Times New Roman"/>
                <w:color w:val="000000" w:themeColor="text1"/>
                <w:szCs w:val="24"/>
              </w:rPr>
              <w:t>年內曾於科教部所屬公立大學附設語言中心研習波蘭語課程達</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年以上且獲科教部同意者，得直接申請就讀波蘭語碩、博士學位學</w:t>
            </w:r>
            <w:r w:rsidRPr="00B750C6">
              <w:rPr>
                <w:rFonts w:ascii="Times New Roman" w:eastAsia="標楷體" w:hAnsi="Times New Roman" w:cs="Times New Roman"/>
                <w:color w:val="000000" w:themeColor="text1"/>
                <w:spacing w:val="2"/>
                <w:szCs w:val="24"/>
              </w:rPr>
              <w:t>程，獎學金待遇比照續領獎學金生辦理，此</w:t>
            </w:r>
            <w:r w:rsidRPr="00B750C6">
              <w:rPr>
                <w:rFonts w:ascii="Times New Roman" w:eastAsia="標楷體" w:hAnsi="Times New Roman" w:cs="Times New Roman"/>
                <w:color w:val="000000" w:themeColor="text1"/>
                <w:spacing w:val="1"/>
                <w:szCs w:val="24"/>
              </w:rPr>
              <w:t>類</w:t>
            </w:r>
            <w:r w:rsidRPr="00B750C6">
              <w:rPr>
                <w:rFonts w:ascii="Times New Roman" w:eastAsia="標楷體" w:hAnsi="Times New Roman" w:cs="Times New Roman"/>
                <w:color w:val="000000" w:themeColor="text1"/>
                <w:spacing w:val="2"/>
                <w:szCs w:val="24"/>
              </w:rPr>
              <w:t>申請者宜先行聯繫擬就</w:t>
            </w:r>
            <w:r w:rsidRPr="00B750C6">
              <w:rPr>
                <w:rFonts w:ascii="Times New Roman" w:eastAsia="標楷體" w:hAnsi="Times New Roman" w:cs="Times New Roman"/>
                <w:color w:val="000000" w:themeColor="text1"/>
                <w:szCs w:val="24"/>
              </w:rPr>
              <w:t>讀學校申請免學費入學許可。</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四、受獎名額</w:t>
            </w:r>
          </w:p>
        </w:tc>
        <w:tc>
          <w:tcPr>
            <w:tcW w:w="3736" w:type="pct"/>
          </w:tcPr>
          <w:p w:rsidR="00B81047" w:rsidRPr="00B750C6" w:rsidRDefault="00B81047" w:rsidP="009C04CE">
            <w:pPr>
              <w:ind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 xml:space="preserve">20 </w:t>
            </w:r>
            <w:r w:rsidRPr="00B750C6">
              <w:rPr>
                <w:rFonts w:ascii="Times New Roman" w:eastAsia="標楷體" w:hAnsi="Times New Roman" w:cs="Times New Roman"/>
                <w:color w:val="000000" w:themeColor="text1"/>
                <w:szCs w:val="24"/>
              </w:rPr>
              <w:t>名（含</w:t>
            </w:r>
            <w:r w:rsidRPr="00B750C6">
              <w:rPr>
                <w:rFonts w:ascii="Times New Roman" w:eastAsia="標楷體" w:hAnsi="Times New Roman" w:cs="Times New Roman"/>
                <w:color w:val="000000" w:themeColor="text1"/>
                <w:szCs w:val="24"/>
              </w:rPr>
              <w:t>14</w:t>
            </w:r>
            <w:r w:rsidRPr="00B750C6">
              <w:rPr>
                <w:rFonts w:ascii="Times New Roman" w:eastAsia="標楷體" w:hAnsi="Times New Roman" w:cs="Times New Roman"/>
                <w:color w:val="000000" w:themeColor="text1"/>
                <w:szCs w:val="24"/>
              </w:rPr>
              <w:t>名續領獎學金生）</w:t>
            </w:r>
          </w:p>
        </w:tc>
      </w:tr>
      <w:tr w:rsidR="00B81047" w:rsidRPr="00B81047" w:rsidTr="00B81047">
        <w:tc>
          <w:tcPr>
            <w:tcW w:w="1264" w:type="pct"/>
          </w:tcPr>
          <w:p w:rsidR="00B81047" w:rsidRPr="00B81047" w:rsidRDefault="00B81047" w:rsidP="009C04CE">
            <w:pPr>
              <w:rPr>
                <w:rFonts w:ascii="Times New Roman" w:eastAsia="標楷體" w:hAnsi="Times New Roman" w:cs="Times New Roman"/>
                <w:szCs w:val="24"/>
              </w:rPr>
            </w:pPr>
            <w:r>
              <w:rPr>
                <w:rFonts w:ascii="Times New Roman" w:eastAsia="標楷體" w:hAnsi="Times New Roman" w:cs="Times New Roman" w:hint="eastAsia"/>
                <w:szCs w:val="24"/>
              </w:rPr>
              <w:t>五、甄選</w:t>
            </w:r>
            <w:r w:rsidR="009C04CE">
              <w:rPr>
                <w:rFonts w:ascii="Times New Roman" w:eastAsia="標楷體" w:hAnsi="Times New Roman" w:cs="Times New Roman" w:hint="eastAsia"/>
                <w:szCs w:val="24"/>
              </w:rPr>
              <w:t>新生</w:t>
            </w:r>
            <w:r>
              <w:rPr>
                <w:rFonts w:ascii="Times New Roman" w:eastAsia="標楷體" w:hAnsi="Times New Roman" w:cs="Times New Roman" w:hint="eastAsia"/>
                <w:szCs w:val="24"/>
              </w:rPr>
              <w:t>名額</w:t>
            </w:r>
          </w:p>
        </w:tc>
        <w:tc>
          <w:tcPr>
            <w:tcW w:w="3736" w:type="pct"/>
          </w:tcPr>
          <w:p w:rsidR="00B81047" w:rsidRPr="00B750C6" w:rsidRDefault="00B81047" w:rsidP="009C04CE">
            <w:pPr>
              <w:ind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6</w:t>
            </w:r>
            <w:r w:rsidRPr="00B750C6">
              <w:rPr>
                <w:rFonts w:ascii="Times New Roman" w:eastAsia="標楷體" w:hAnsi="Times New Roman" w:cs="Times New Roman"/>
                <w:color w:val="000000" w:themeColor="text1"/>
                <w:szCs w:val="24"/>
              </w:rPr>
              <w:t>名</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六、獎學金待遇</w:t>
            </w:r>
          </w:p>
        </w:tc>
        <w:tc>
          <w:tcPr>
            <w:tcW w:w="3736" w:type="pct"/>
          </w:tcPr>
          <w:p w:rsidR="00B81047" w:rsidRDefault="00B81047" w:rsidP="00B81047">
            <w:pPr>
              <w:pStyle w:val="a4"/>
              <w:numPr>
                <w:ilvl w:val="0"/>
                <w:numId w:val="2"/>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波國補助（住宿費由受獎生自行負擔）：</w:t>
            </w:r>
          </w:p>
          <w:p w:rsidR="00B81047" w:rsidRDefault="00B81047" w:rsidP="00B81047">
            <w:pPr>
              <w:pStyle w:val="a4"/>
              <w:ind w:leftChars="0" w:right="-20"/>
              <w:jc w:val="both"/>
              <w:rPr>
                <w:rFonts w:ascii="Times New Roman" w:eastAsia="標楷體" w:hAnsi="Times New Roman" w:cs="Times New Roman"/>
                <w:color w:val="000000" w:themeColor="text1"/>
                <w:szCs w:val="24"/>
              </w:rPr>
            </w:pPr>
            <w:r w:rsidRPr="002A5BCB">
              <w:rPr>
                <w:rFonts w:ascii="Times New Roman" w:eastAsia="標楷體" w:hAnsi="Times New Roman" w:cs="Times New Roman" w:hint="eastAsia"/>
                <w:color w:val="000000" w:themeColor="text1"/>
                <w:szCs w:val="24"/>
              </w:rPr>
              <w:t>※</w:t>
            </w:r>
            <w:r w:rsidRPr="002A5BCB">
              <w:rPr>
                <w:rFonts w:ascii="Times New Roman" w:eastAsia="標楷體" w:hAnsi="Times New Roman" w:cs="Times New Roman"/>
                <w:color w:val="000000" w:themeColor="text1"/>
                <w:szCs w:val="24"/>
              </w:rPr>
              <w:t>續領獎學金生</w:t>
            </w:r>
          </w:p>
          <w:p w:rsidR="00B81047" w:rsidRDefault="00B81047" w:rsidP="00B81047">
            <w:pPr>
              <w:pStyle w:val="a4"/>
              <w:numPr>
                <w:ilvl w:val="0"/>
                <w:numId w:val="5"/>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免學費。</w:t>
            </w:r>
          </w:p>
          <w:p w:rsidR="00B81047" w:rsidRDefault="00B81047" w:rsidP="00B81047">
            <w:pPr>
              <w:pStyle w:val="a4"/>
              <w:numPr>
                <w:ilvl w:val="0"/>
                <w:numId w:val="5"/>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獎學金：核發</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學年獎學金（不含暑假期間</w:t>
            </w:r>
            <w:r w:rsidRPr="00B750C6">
              <w:rPr>
                <w:rFonts w:ascii="Times New Roman" w:eastAsia="標楷體" w:hAnsi="Times New Roman" w:cs="Times New Roman"/>
                <w:color w:val="000000" w:themeColor="text1"/>
                <w:szCs w:val="24"/>
              </w:rPr>
              <w:t>7-9</w:t>
            </w:r>
            <w:r w:rsidRPr="00B750C6">
              <w:rPr>
                <w:rFonts w:ascii="Times New Roman" w:eastAsia="標楷體" w:hAnsi="Times New Roman" w:cs="Times New Roman"/>
                <w:color w:val="000000" w:themeColor="text1"/>
                <w:szCs w:val="24"/>
              </w:rPr>
              <w:t>月）；就讀碩士學位學程者，每月</w:t>
            </w:r>
            <w:r w:rsidRPr="00B750C6">
              <w:rPr>
                <w:rFonts w:ascii="Times New Roman" w:eastAsia="標楷體" w:hAnsi="Times New Roman" w:cs="Times New Roman"/>
                <w:color w:val="000000" w:themeColor="text1"/>
                <w:szCs w:val="24"/>
              </w:rPr>
              <w:t>1,500</w:t>
            </w:r>
            <w:r w:rsidRPr="00B750C6">
              <w:rPr>
                <w:rFonts w:ascii="Times New Roman" w:eastAsia="標楷體" w:hAnsi="Times New Roman" w:cs="Times New Roman"/>
                <w:color w:val="000000" w:themeColor="text1"/>
                <w:szCs w:val="24"/>
              </w:rPr>
              <w:t>茲羅堤；就讀博士學位學程者，每月</w:t>
            </w:r>
            <w:r w:rsidRPr="00B750C6">
              <w:rPr>
                <w:rFonts w:ascii="Times New Roman" w:eastAsia="標楷體" w:hAnsi="Times New Roman" w:cs="Times New Roman"/>
                <w:color w:val="000000" w:themeColor="text1"/>
                <w:szCs w:val="24"/>
              </w:rPr>
              <w:t>2,200</w:t>
            </w:r>
            <w:r w:rsidRPr="00B750C6">
              <w:rPr>
                <w:rFonts w:ascii="Times New Roman" w:eastAsia="標楷體" w:hAnsi="Times New Roman" w:cs="Times New Roman"/>
                <w:color w:val="000000" w:themeColor="text1"/>
                <w:szCs w:val="24"/>
              </w:rPr>
              <w:t>茲羅堤。</w:t>
            </w:r>
          </w:p>
          <w:p w:rsidR="00B81047" w:rsidRDefault="00B81047" w:rsidP="00B81047">
            <w:pPr>
              <w:ind w:left="480" w:right="-20"/>
              <w:jc w:val="both"/>
              <w:rPr>
                <w:rFonts w:ascii="Times New Roman" w:eastAsia="標楷體" w:hAnsi="Times New Roman" w:cs="Times New Roman"/>
                <w:color w:val="000000" w:themeColor="text1"/>
                <w:szCs w:val="24"/>
              </w:rPr>
            </w:pPr>
            <w:r w:rsidRPr="002A5BCB">
              <w:rPr>
                <w:rFonts w:ascii="Times New Roman" w:eastAsia="標楷體" w:hAnsi="Times New Roman" w:cs="Times New Roman" w:hint="eastAsia"/>
                <w:color w:val="000000" w:themeColor="text1"/>
                <w:szCs w:val="24"/>
              </w:rPr>
              <w:t>※</w:t>
            </w:r>
            <w:r w:rsidRPr="002A5BCB">
              <w:rPr>
                <w:rFonts w:ascii="Times New Roman" w:eastAsia="標楷體" w:hAnsi="Times New Roman" w:cs="Times New Roman"/>
                <w:color w:val="000000" w:themeColor="text1"/>
                <w:szCs w:val="24"/>
              </w:rPr>
              <w:t>新生</w:t>
            </w:r>
          </w:p>
          <w:p w:rsidR="00B81047" w:rsidRDefault="00B81047" w:rsidP="00B81047">
            <w:pPr>
              <w:pStyle w:val="a4"/>
              <w:numPr>
                <w:ilvl w:val="0"/>
                <w:numId w:val="6"/>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免學費。</w:t>
            </w:r>
          </w:p>
          <w:p w:rsidR="00B81047" w:rsidRPr="00B81047" w:rsidRDefault="00B81047" w:rsidP="00B81047">
            <w:pPr>
              <w:pStyle w:val="a4"/>
              <w:numPr>
                <w:ilvl w:val="0"/>
                <w:numId w:val="6"/>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獎學金：核發</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學年獎學金（不含暑假期間</w:t>
            </w:r>
            <w:r w:rsidRPr="00B750C6">
              <w:rPr>
                <w:rFonts w:ascii="Times New Roman" w:eastAsia="標楷體" w:hAnsi="Times New Roman" w:cs="Times New Roman"/>
                <w:color w:val="000000" w:themeColor="text1"/>
                <w:szCs w:val="24"/>
              </w:rPr>
              <w:t>7-9</w:t>
            </w:r>
            <w:r w:rsidRPr="00B750C6">
              <w:rPr>
                <w:rFonts w:ascii="Times New Roman" w:eastAsia="標楷體" w:hAnsi="Times New Roman" w:cs="Times New Roman"/>
                <w:color w:val="000000" w:themeColor="text1"/>
                <w:szCs w:val="24"/>
              </w:rPr>
              <w:t>月），每月</w:t>
            </w:r>
            <w:r w:rsidRPr="00B750C6">
              <w:rPr>
                <w:rFonts w:ascii="Times New Roman" w:eastAsia="標楷體" w:hAnsi="Times New Roman" w:cs="Times New Roman"/>
                <w:color w:val="000000" w:themeColor="text1"/>
                <w:szCs w:val="24"/>
              </w:rPr>
              <w:t>1,250</w:t>
            </w:r>
            <w:r w:rsidRPr="00B750C6">
              <w:rPr>
                <w:rFonts w:ascii="Times New Roman" w:eastAsia="標楷體" w:hAnsi="Times New Roman" w:cs="Times New Roman"/>
                <w:color w:val="000000" w:themeColor="text1"/>
                <w:szCs w:val="24"/>
              </w:rPr>
              <w:t>茲羅堤。</w:t>
            </w:r>
          </w:p>
          <w:p w:rsidR="00B81047" w:rsidRPr="00B81047" w:rsidRDefault="00B81047" w:rsidP="00B81047">
            <w:pPr>
              <w:pStyle w:val="a4"/>
              <w:numPr>
                <w:ilvl w:val="0"/>
                <w:numId w:val="2"/>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本部補助：</w:t>
            </w:r>
          </w:p>
          <w:p w:rsidR="00B81047" w:rsidRPr="00B81047" w:rsidRDefault="00B81047" w:rsidP="00B81047">
            <w:pPr>
              <w:pStyle w:val="a4"/>
              <w:numPr>
                <w:ilvl w:val="0"/>
                <w:numId w:val="7"/>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機票費：臺波往返最直接航程經濟艙機票乙張，本獎學金每人以申請補助機票費乙次為限；未修滿</w:t>
            </w:r>
            <w:r w:rsidRPr="00B750C6">
              <w:rPr>
                <w:rFonts w:ascii="Times New Roman" w:eastAsia="標楷體" w:hAnsi="Times New Roman" w:cs="Times New Roman"/>
                <w:color w:val="000000" w:themeColor="text1"/>
                <w:szCs w:val="24"/>
              </w:rPr>
              <w:t xml:space="preserve"> 1 </w:t>
            </w:r>
            <w:r w:rsidRPr="00B750C6">
              <w:rPr>
                <w:rFonts w:ascii="Times New Roman" w:eastAsia="標楷體" w:hAnsi="Times New Roman" w:cs="Times New Roman"/>
                <w:color w:val="000000" w:themeColor="text1"/>
                <w:szCs w:val="24"/>
              </w:rPr>
              <w:t>年課程者，返程機票須自理，不予補助。</w:t>
            </w:r>
          </w:p>
          <w:p w:rsidR="00B81047" w:rsidRPr="00B81047" w:rsidRDefault="00B81047" w:rsidP="00490BDE">
            <w:pPr>
              <w:pStyle w:val="a4"/>
              <w:numPr>
                <w:ilvl w:val="0"/>
                <w:numId w:val="7"/>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生活費：在波受獎研習期間生活費每月</w:t>
            </w:r>
            <w:r w:rsidRPr="00B750C6">
              <w:rPr>
                <w:rFonts w:ascii="Times New Roman" w:eastAsia="標楷體" w:hAnsi="Times New Roman" w:cs="Times New Roman"/>
                <w:color w:val="000000" w:themeColor="text1"/>
                <w:szCs w:val="24"/>
              </w:rPr>
              <w:t>100</w:t>
            </w:r>
            <w:r w:rsidRPr="00B750C6">
              <w:rPr>
                <w:rFonts w:ascii="Times New Roman" w:eastAsia="標楷體" w:hAnsi="Times New Roman" w:cs="Times New Roman"/>
                <w:color w:val="000000" w:themeColor="text1"/>
                <w:szCs w:val="24"/>
              </w:rPr>
              <w:t>美元。</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七、申請資格</w:t>
            </w:r>
          </w:p>
        </w:tc>
        <w:tc>
          <w:tcPr>
            <w:tcW w:w="3736" w:type="pct"/>
          </w:tcPr>
          <w:p w:rsidR="00B81047" w:rsidRPr="00B81047" w:rsidRDefault="00B81047" w:rsidP="00B81047">
            <w:pPr>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符合下列各項資格者，始得報名參加甄選：</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具中華民國國籍。</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於我國立案之公私立大學畢業，取得學士以上學位證書。</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具下列語言能力條件</w:t>
            </w:r>
            <w:r w:rsidRPr="00B81047">
              <w:rPr>
                <w:rFonts w:ascii="Times New Roman" w:eastAsia="標楷體" w:hAnsi="Times New Roman" w:cs="Times New Roman"/>
                <w:color w:val="000000" w:themeColor="text1"/>
                <w:position w:val="-1"/>
                <w:szCs w:val="24"/>
              </w:rPr>
              <w:t xml:space="preserve"> 1 </w:t>
            </w:r>
            <w:r w:rsidRPr="00B81047">
              <w:rPr>
                <w:rFonts w:ascii="Times New Roman" w:eastAsia="標楷體" w:hAnsi="Times New Roman" w:cs="Times New Roman"/>
                <w:color w:val="000000" w:themeColor="text1"/>
                <w:position w:val="-1"/>
                <w:szCs w:val="24"/>
              </w:rPr>
              <w:t>項以上：</w:t>
            </w:r>
          </w:p>
          <w:p w:rsidR="00B81047" w:rsidRPr="00B81047" w:rsidRDefault="00B81047" w:rsidP="00B81047">
            <w:pPr>
              <w:pStyle w:val="a4"/>
              <w:numPr>
                <w:ilvl w:val="0"/>
                <w:numId w:val="10"/>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曾於大專校院修習波蘭語課程</w:t>
            </w:r>
            <w:r w:rsidRPr="00B81047">
              <w:rPr>
                <w:rFonts w:ascii="Times New Roman" w:eastAsia="標楷體" w:hAnsi="Times New Roman" w:cs="Times New Roman"/>
                <w:color w:val="000000" w:themeColor="text1"/>
                <w:position w:val="-1"/>
                <w:szCs w:val="24"/>
              </w:rPr>
              <w:t xml:space="preserve"> 1 </w:t>
            </w:r>
            <w:r w:rsidRPr="00B81047">
              <w:rPr>
                <w:rFonts w:ascii="Times New Roman" w:eastAsia="標楷體" w:hAnsi="Times New Roman" w:cs="Times New Roman"/>
                <w:color w:val="000000" w:themeColor="text1"/>
                <w:position w:val="-1"/>
                <w:szCs w:val="24"/>
              </w:rPr>
              <w:t>年以上並取得正式學分者；或</w:t>
            </w:r>
          </w:p>
          <w:p w:rsidR="00B81047" w:rsidRPr="00B81047" w:rsidRDefault="00B81047" w:rsidP="00B81047">
            <w:pPr>
              <w:pStyle w:val="a4"/>
              <w:numPr>
                <w:ilvl w:val="0"/>
                <w:numId w:val="10"/>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曾於大專校院修習英語課程</w:t>
            </w:r>
            <w:r w:rsidRPr="00B81047">
              <w:rPr>
                <w:rFonts w:ascii="Times New Roman" w:eastAsia="標楷體" w:hAnsi="Times New Roman" w:cs="Times New Roman"/>
                <w:color w:val="000000" w:themeColor="text1"/>
                <w:position w:val="-1"/>
                <w:szCs w:val="24"/>
              </w:rPr>
              <w:t xml:space="preserve"> 1 </w:t>
            </w:r>
            <w:r w:rsidRPr="00B81047">
              <w:rPr>
                <w:rFonts w:ascii="Times New Roman" w:eastAsia="標楷體" w:hAnsi="Times New Roman" w:cs="Times New Roman"/>
                <w:color w:val="000000" w:themeColor="text1"/>
                <w:position w:val="-1"/>
                <w:szCs w:val="24"/>
              </w:rPr>
              <w:t>年以上且英語平均成績達</w:t>
            </w:r>
            <w:r w:rsidRPr="00B81047">
              <w:rPr>
                <w:rFonts w:ascii="Times New Roman" w:eastAsia="標楷體" w:hAnsi="Times New Roman" w:cs="Times New Roman"/>
                <w:color w:val="000000" w:themeColor="text1"/>
                <w:position w:val="-1"/>
                <w:szCs w:val="24"/>
              </w:rPr>
              <w:t xml:space="preserve">80 </w:t>
            </w:r>
            <w:r w:rsidRPr="00B81047">
              <w:rPr>
                <w:rFonts w:ascii="Times New Roman" w:eastAsia="標楷體" w:hAnsi="Times New Roman" w:cs="Times New Roman"/>
                <w:color w:val="000000" w:themeColor="text1"/>
                <w:position w:val="-1"/>
                <w:szCs w:val="24"/>
              </w:rPr>
              <w:t>分者；或</w:t>
            </w:r>
          </w:p>
          <w:p w:rsidR="00B81047" w:rsidRPr="00B81047" w:rsidRDefault="00B81047" w:rsidP="00B81047">
            <w:pPr>
              <w:pStyle w:val="a4"/>
              <w:numPr>
                <w:ilvl w:val="0"/>
                <w:numId w:val="10"/>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lastRenderedPageBreak/>
              <w:t>取</w:t>
            </w:r>
            <w:r w:rsidRPr="00B81047">
              <w:rPr>
                <w:rFonts w:ascii="Times New Roman" w:eastAsia="標楷體" w:hAnsi="Times New Roman" w:cs="Times New Roman"/>
                <w:color w:val="000000" w:themeColor="text1"/>
                <w:spacing w:val="-61"/>
                <w:position w:val="-1"/>
                <w:szCs w:val="24"/>
              </w:rPr>
              <w:t>得</w:t>
            </w:r>
            <w:r w:rsidRPr="00B81047">
              <w:rPr>
                <w:rFonts w:ascii="Times New Roman" w:eastAsia="標楷體" w:hAnsi="Times New Roman" w:cs="Times New Roman"/>
                <w:color w:val="000000" w:themeColor="text1"/>
                <w:position w:val="-1"/>
                <w:szCs w:val="24"/>
              </w:rPr>
              <w:t>「</w:t>
            </w:r>
            <w:r w:rsidRPr="00B81047">
              <w:rPr>
                <w:rFonts w:ascii="Times New Roman" w:eastAsia="標楷體" w:hAnsi="Times New Roman" w:cs="Times New Roman"/>
                <w:color w:val="000000" w:themeColor="text1"/>
                <w:position w:val="-1"/>
                <w:szCs w:val="24"/>
              </w:rPr>
              <w:t>CEF</w:t>
            </w:r>
            <w:r w:rsidRPr="00B81047">
              <w:rPr>
                <w:rFonts w:ascii="Times New Roman" w:eastAsia="標楷體" w:hAnsi="Times New Roman" w:cs="Times New Roman"/>
                <w:color w:val="000000" w:themeColor="text1"/>
                <w:spacing w:val="-3"/>
                <w:position w:val="-1"/>
                <w:szCs w:val="24"/>
              </w:rPr>
              <w:t xml:space="preserve"> </w:t>
            </w:r>
            <w:r w:rsidRPr="00B81047">
              <w:rPr>
                <w:rFonts w:ascii="Times New Roman" w:eastAsia="標楷體" w:hAnsi="Times New Roman" w:cs="Times New Roman"/>
                <w:color w:val="000000" w:themeColor="text1"/>
                <w:position w:val="-1"/>
                <w:szCs w:val="24"/>
              </w:rPr>
              <w:t>與各項英檢對照表</w:t>
            </w:r>
            <w:r w:rsidRPr="00B81047">
              <w:rPr>
                <w:rFonts w:ascii="Times New Roman" w:eastAsia="標楷體" w:hAnsi="Times New Roman" w:cs="Times New Roman"/>
                <w:color w:val="000000" w:themeColor="text1"/>
                <w:spacing w:val="-61"/>
                <w:position w:val="-1"/>
                <w:szCs w:val="24"/>
              </w:rPr>
              <w:t>」</w:t>
            </w:r>
            <w:r w:rsidRPr="00B81047">
              <w:rPr>
                <w:rFonts w:ascii="Times New Roman" w:eastAsia="標楷體" w:hAnsi="Times New Roman" w:cs="Times New Roman"/>
                <w:color w:val="000000" w:themeColor="text1"/>
                <w:position w:val="-1"/>
                <w:szCs w:val="24"/>
              </w:rPr>
              <w:t>B2</w:t>
            </w:r>
            <w:r w:rsidRPr="00B81047">
              <w:rPr>
                <w:rFonts w:ascii="Times New Roman" w:eastAsia="標楷體" w:hAnsi="Times New Roman" w:cs="Times New Roman"/>
                <w:color w:val="000000" w:themeColor="text1"/>
                <w:spacing w:val="-3"/>
                <w:position w:val="-1"/>
                <w:szCs w:val="24"/>
              </w:rPr>
              <w:t xml:space="preserve"> </w:t>
            </w:r>
            <w:r w:rsidRPr="00B81047">
              <w:rPr>
                <w:rFonts w:ascii="Times New Roman" w:eastAsia="標楷體" w:hAnsi="Times New Roman" w:cs="Times New Roman"/>
                <w:color w:val="000000" w:themeColor="text1"/>
                <w:position w:val="-1"/>
                <w:szCs w:val="24"/>
              </w:rPr>
              <w:t>級所列任一機構之語言檢定證明。</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獲獎後能具結保證於受獎期間不非法打工、</w:t>
            </w:r>
            <w:r w:rsidRPr="00B81047">
              <w:rPr>
                <w:rFonts w:ascii="Times New Roman" w:eastAsia="標楷體" w:hAnsi="Times New Roman" w:cs="Times New Roman"/>
                <w:color w:val="000000" w:themeColor="text1"/>
                <w:spacing w:val="1"/>
                <w:szCs w:val="24"/>
              </w:rPr>
              <w:t>不</w:t>
            </w:r>
            <w:r w:rsidRPr="00B81047">
              <w:rPr>
                <w:rFonts w:ascii="Times New Roman" w:eastAsia="標楷體" w:hAnsi="Times New Roman" w:cs="Times New Roman"/>
                <w:color w:val="000000" w:themeColor="text1"/>
                <w:spacing w:val="2"/>
                <w:szCs w:val="24"/>
              </w:rPr>
              <w:t>擔任與學生身分不符之</w:t>
            </w:r>
            <w:r w:rsidRPr="00B81047">
              <w:rPr>
                <w:rFonts w:ascii="Times New Roman" w:eastAsia="標楷體" w:hAnsi="Times New Roman" w:cs="Times New Roman"/>
                <w:color w:val="000000" w:themeColor="text1"/>
                <w:szCs w:val="24"/>
              </w:rPr>
              <w:t>職務（避免違反波蘭移民法規）。</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未曾領取本獎學金。</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八、應繳文件</w:t>
            </w:r>
          </w:p>
        </w:tc>
        <w:tc>
          <w:tcPr>
            <w:tcW w:w="3736" w:type="pct"/>
          </w:tcPr>
          <w:p w:rsidR="00B81047" w:rsidRDefault="00B81047" w:rsidP="00B81047">
            <w:pPr>
              <w:jc w:val="both"/>
              <w:rPr>
                <w:rFonts w:ascii="Times New Roman" w:eastAsia="標楷體" w:hAnsi="Times New Roman" w:cs="Times New Roman"/>
                <w:color w:val="000000" w:themeColor="text1"/>
                <w:position w:val="-1"/>
                <w:szCs w:val="24"/>
              </w:rPr>
            </w:pPr>
            <w:r w:rsidRPr="00D71146">
              <w:rPr>
                <w:rFonts w:ascii="Times New Roman" w:eastAsia="標楷體" w:hAnsi="Times New Roman" w:cs="Times New Roman"/>
                <w:color w:val="000000" w:themeColor="text1"/>
                <w:szCs w:val="24"/>
              </w:rPr>
              <w:t>申請資料請依序排列，於各頁面底端中央位置加註頁碼，</w:t>
            </w:r>
            <w:r w:rsidRPr="00D71146">
              <w:rPr>
                <w:rFonts w:ascii="Times New Roman" w:eastAsia="標楷體" w:hAnsi="Times New Roman" w:cs="Times New Roman"/>
                <w:color w:val="000000" w:themeColor="text1"/>
                <w:szCs w:val="24"/>
              </w:rPr>
              <w:t xml:space="preserve">1 </w:t>
            </w:r>
            <w:r w:rsidRPr="00D71146">
              <w:rPr>
                <w:rFonts w:ascii="Times New Roman" w:eastAsia="標楷體" w:hAnsi="Times New Roman" w:cs="Times New Roman"/>
                <w:color w:val="000000" w:themeColor="text1"/>
                <w:szCs w:val="24"/>
              </w:rPr>
              <w:t>式</w:t>
            </w:r>
            <w:r w:rsidRPr="00D71146">
              <w:rPr>
                <w:rFonts w:ascii="Times New Roman" w:eastAsia="標楷體" w:hAnsi="Times New Roman" w:cs="Times New Roman"/>
                <w:color w:val="000000" w:themeColor="text1"/>
                <w:szCs w:val="24"/>
              </w:rPr>
              <w:t>5</w:t>
            </w:r>
            <w:r w:rsidRPr="00D71146">
              <w:rPr>
                <w:rFonts w:ascii="Times New Roman" w:eastAsia="標楷體" w:hAnsi="Times New Roman" w:cs="Times New Roman"/>
                <w:color w:val="000000" w:themeColor="text1"/>
                <w:szCs w:val="24"/>
              </w:rPr>
              <w:t>份，每份以</w:t>
            </w:r>
            <w:r w:rsidRPr="00D71146">
              <w:rPr>
                <w:rFonts w:ascii="Times New Roman" w:eastAsia="標楷體" w:hAnsi="Times New Roman" w:cs="Times New Roman"/>
                <w:color w:val="000000" w:themeColor="text1"/>
                <w:position w:val="-1"/>
                <w:szCs w:val="24"/>
              </w:rPr>
              <w:t>釘書針裝訂，請勿使用其他特殊裝訂方式。</w:t>
            </w:r>
          </w:p>
          <w:p w:rsidR="00B81047" w:rsidRPr="00775E7D"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報名表。</w:t>
            </w:r>
          </w:p>
          <w:p w:rsidR="00775E7D" w:rsidRPr="00D71146"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position w:val="-1"/>
                <w:szCs w:val="24"/>
              </w:rPr>
              <w:t>申請表（簽名處請親筆簽名）。</w:t>
            </w:r>
          </w:p>
          <w:p w:rsidR="00B81047" w:rsidRPr="00775E7D"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自傳、讀書計畫及波蘭簡介（以波文或英文撰寫）各乙篇。</w:t>
            </w:r>
          </w:p>
          <w:p w:rsidR="00775E7D" w:rsidRPr="00D71146"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75E7D">
              <w:rPr>
                <w:rFonts w:ascii="Times New Roman" w:eastAsia="標楷體" w:hAnsi="Times New Roman" w:cs="Times New Roman"/>
                <w:color w:val="000000" w:themeColor="text1"/>
                <w:position w:val="-1"/>
                <w:szCs w:val="24"/>
              </w:rPr>
              <w:t>個人經歷或傑出表現之說明或證明文件</w:t>
            </w:r>
            <w:r>
              <w:rPr>
                <w:rFonts w:ascii="Times New Roman" w:eastAsia="標楷體" w:hAnsi="Times New Roman" w:cs="Times New Roman" w:hint="eastAsia"/>
                <w:color w:val="000000" w:themeColor="text1"/>
                <w:position w:val="-1"/>
                <w:szCs w:val="24"/>
              </w:rPr>
              <w:t>（無則免）。</w:t>
            </w:r>
          </w:p>
          <w:p w:rsidR="00775E7D" w:rsidRPr="00775E7D" w:rsidRDefault="00775E7D" w:rsidP="008D2353">
            <w:pPr>
              <w:pStyle w:val="a4"/>
              <w:numPr>
                <w:ilvl w:val="0"/>
                <w:numId w:val="11"/>
              </w:numPr>
              <w:spacing w:line="312" w:lineRule="exact"/>
              <w:ind w:leftChars="0" w:right="-2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大學畢業證書及成績單。</w:t>
            </w:r>
          </w:p>
          <w:p w:rsidR="00B81047" w:rsidRPr="00D71146"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符合資格之語言能力證明。</w:t>
            </w:r>
          </w:p>
          <w:p w:rsidR="00B81047" w:rsidRPr="00B81047" w:rsidRDefault="00B81047" w:rsidP="008906CB">
            <w:pPr>
              <w:pStyle w:val="a4"/>
              <w:numPr>
                <w:ilvl w:val="0"/>
                <w:numId w:val="11"/>
              </w:numPr>
              <w:ind w:leftChars="0"/>
              <w:jc w:val="both"/>
              <w:rPr>
                <w:rFonts w:ascii="Times New Roman" w:eastAsia="標楷體" w:hAnsi="Times New Roman" w:cs="Times New Roman"/>
                <w:szCs w:val="24"/>
              </w:rPr>
            </w:pPr>
            <w:r w:rsidRPr="00D71146">
              <w:rPr>
                <w:rFonts w:ascii="Times New Roman" w:eastAsia="標楷體" w:hAnsi="Times New Roman" w:cs="Times New Roman"/>
                <w:color w:val="000000" w:themeColor="text1"/>
                <w:position w:val="-1"/>
                <w:szCs w:val="24"/>
              </w:rPr>
              <w:t>推薦函</w:t>
            </w:r>
            <w:r w:rsidRPr="00D71146">
              <w:rPr>
                <w:rFonts w:ascii="Times New Roman" w:eastAsia="標楷體" w:hAnsi="Times New Roman" w:cs="Times New Roman"/>
                <w:color w:val="000000" w:themeColor="text1"/>
                <w:position w:val="-1"/>
                <w:szCs w:val="24"/>
              </w:rPr>
              <w:t>2</w:t>
            </w:r>
            <w:r w:rsidRPr="00D71146">
              <w:rPr>
                <w:rFonts w:ascii="Times New Roman" w:eastAsia="標楷體" w:hAnsi="Times New Roman" w:cs="Times New Roman"/>
                <w:color w:val="000000" w:themeColor="text1"/>
                <w:position w:val="-1"/>
                <w:szCs w:val="24"/>
              </w:rPr>
              <w:t>封。</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九、甄選作業流程</w:t>
            </w:r>
          </w:p>
        </w:tc>
        <w:tc>
          <w:tcPr>
            <w:tcW w:w="3736" w:type="pct"/>
          </w:tcPr>
          <w:p w:rsidR="00B81047" w:rsidRPr="00B81047" w:rsidRDefault="00B81047" w:rsidP="00B81047">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初選：申請者向就讀學校提出申請；學校審核後擇優推薦，每校最多</w:t>
            </w:r>
            <w:r w:rsidR="00475124">
              <w:rPr>
                <w:rFonts w:ascii="Times New Roman" w:eastAsia="標楷體" w:hAnsi="Times New Roman" w:cs="Times New Roman" w:hint="eastAsia"/>
                <w:color w:val="000000" w:themeColor="text1"/>
                <w:szCs w:val="24"/>
              </w:rPr>
              <w:t>3</w:t>
            </w:r>
            <w:r w:rsidRPr="00B81047">
              <w:rPr>
                <w:rFonts w:ascii="Times New Roman" w:eastAsia="標楷體" w:hAnsi="Times New Roman" w:cs="Times New Roman"/>
                <w:color w:val="000000" w:themeColor="text1"/>
                <w:szCs w:val="24"/>
              </w:rPr>
              <w:t>名，應繳文件於</w:t>
            </w:r>
            <w:r w:rsidRPr="00B81047">
              <w:rPr>
                <w:rFonts w:ascii="Times New Roman" w:eastAsia="標楷體" w:hAnsi="Times New Roman" w:cs="Times New Roman"/>
                <w:color w:val="000000" w:themeColor="text1"/>
                <w:szCs w:val="24"/>
              </w:rPr>
              <w:t>107</w:t>
            </w:r>
            <w:r w:rsidRPr="00B81047">
              <w:rPr>
                <w:rFonts w:ascii="Times New Roman" w:eastAsia="標楷體" w:hAnsi="Times New Roman" w:cs="Times New Roman"/>
                <w:color w:val="000000" w:themeColor="text1"/>
                <w:szCs w:val="24"/>
              </w:rPr>
              <w:t>年</w:t>
            </w:r>
            <w:r w:rsidRPr="00B81047">
              <w:rPr>
                <w:rFonts w:ascii="Times New Roman" w:eastAsia="標楷體" w:hAnsi="Times New Roman" w:cs="Times New Roman"/>
                <w:color w:val="000000" w:themeColor="text1"/>
                <w:szCs w:val="24"/>
              </w:rPr>
              <w:t>5</w:t>
            </w:r>
            <w:r w:rsidRPr="00B81047">
              <w:rPr>
                <w:rFonts w:ascii="Times New Roman" w:eastAsia="標楷體" w:hAnsi="Times New Roman" w:cs="Times New Roman"/>
                <w:color w:val="000000" w:themeColor="text1"/>
                <w:szCs w:val="24"/>
              </w:rPr>
              <w:t>月</w:t>
            </w:r>
            <w:r w:rsidRPr="00B81047">
              <w:rPr>
                <w:rFonts w:ascii="Times New Roman" w:eastAsia="標楷體" w:hAnsi="Times New Roman" w:cs="Times New Roman"/>
                <w:color w:val="000000" w:themeColor="text1"/>
                <w:szCs w:val="24"/>
              </w:rPr>
              <w:t>4</w:t>
            </w:r>
            <w:r w:rsidRPr="00B81047">
              <w:rPr>
                <w:rFonts w:ascii="Times New Roman" w:eastAsia="標楷體" w:hAnsi="Times New Roman" w:cs="Times New Roman"/>
                <w:color w:val="000000" w:themeColor="text1"/>
                <w:szCs w:val="24"/>
              </w:rPr>
              <w:t>日前備文函送本部。未經學校推薦者，不予受理；申請文件，恕不退還。</w:t>
            </w:r>
          </w:p>
          <w:p w:rsidR="00B81047" w:rsidRPr="00B81047" w:rsidRDefault="00B81047" w:rsidP="00B81047">
            <w:pPr>
              <w:pStyle w:val="a4"/>
              <w:numPr>
                <w:ilvl w:val="0"/>
                <w:numId w:val="14"/>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複選：</w:t>
            </w:r>
            <w:r w:rsidR="008906CB">
              <w:rPr>
                <w:rFonts w:ascii="Times New Roman" w:eastAsia="標楷體" w:hAnsi="Times New Roman" w:cs="Times New Roman"/>
                <w:color w:val="000000" w:themeColor="text1"/>
                <w:szCs w:val="24"/>
              </w:rPr>
              <w:t>107</w:t>
            </w:r>
            <w:r w:rsidRPr="00B81047">
              <w:rPr>
                <w:rFonts w:ascii="Times New Roman" w:eastAsia="標楷體" w:hAnsi="Times New Roman" w:cs="Times New Roman"/>
                <w:color w:val="000000" w:themeColor="text1"/>
                <w:szCs w:val="24"/>
              </w:rPr>
              <w:t>年</w:t>
            </w:r>
            <w:r w:rsidR="008906CB">
              <w:rPr>
                <w:rFonts w:ascii="Times New Roman" w:eastAsia="標楷體" w:hAnsi="Times New Roman" w:cs="Times New Roman"/>
                <w:color w:val="000000" w:themeColor="text1"/>
                <w:szCs w:val="24"/>
              </w:rPr>
              <w:t>6</w:t>
            </w:r>
            <w:r w:rsidRPr="00B81047">
              <w:rPr>
                <w:rFonts w:ascii="Times New Roman" w:eastAsia="標楷體" w:hAnsi="Times New Roman" w:cs="Times New Roman"/>
                <w:color w:val="000000" w:themeColor="text1"/>
                <w:szCs w:val="24"/>
              </w:rPr>
              <w:t>月上旬前面試，以面試成績決定最終人選；面試時使用語文為波蘭語、英語、中文；評分項目及評分標準如下：</w:t>
            </w:r>
          </w:p>
          <w:p w:rsidR="00B81047" w:rsidRPr="00B81047" w:rsidRDefault="00B81047" w:rsidP="00B81047">
            <w:pPr>
              <w:pStyle w:val="a4"/>
              <w:numPr>
                <w:ilvl w:val="0"/>
                <w:numId w:val="15"/>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書面資料：包括自傳、波蘭簡介及讀書計畫、在學成績、個人經歷與傑出表現等，占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B81047" w:rsidRDefault="00B81047" w:rsidP="00B81047">
            <w:pPr>
              <w:pStyle w:val="a4"/>
              <w:numPr>
                <w:ilvl w:val="0"/>
                <w:numId w:val="15"/>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人品與態度：包括儀表、禮貌、態度舉止、涵養、國際禮儀等，占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B81047" w:rsidRDefault="00B81047" w:rsidP="00B81047">
            <w:pPr>
              <w:pStyle w:val="a4"/>
              <w:numPr>
                <w:ilvl w:val="0"/>
                <w:numId w:val="15"/>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言詞與表逹能力：包括思考與反應、言語表達、英語及波蘭語文能力、邏輯概念等，占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B81047" w:rsidRDefault="00B81047" w:rsidP="00B81047">
            <w:pPr>
              <w:pStyle w:val="a4"/>
              <w:numPr>
                <w:ilvl w:val="0"/>
                <w:numId w:val="15"/>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學識與時事見解：學識及時事的見解，占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B81047" w:rsidRDefault="00B81047" w:rsidP="00372BA3">
            <w:pPr>
              <w:pStyle w:val="a4"/>
              <w:numPr>
                <w:ilvl w:val="0"/>
                <w:numId w:val="14"/>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甄選結果：</w:t>
            </w:r>
            <w:r w:rsidRPr="00B81047">
              <w:rPr>
                <w:rFonts w:ascii="Times New Roman" w:eastAsia="標楷體" w:hAnsi="Times New Roman" w:cs="Times New Roman"/>
                <w:color w:val="000000" w:themeColor="text1"/>
                <w:szCs w:val="24"/>
              </w:rPr>
              <w:t>107</w:t>
            </w:r>
            <w:r w:rsidRPr="00B81047">
              <w:rPr>
                <w:rFonts w:ascii="Times New Roman" w:eastAsia="標楷體" w:hAnsi="Times New Roman" w:cs="Times New Roman"/>
                <w:color w:val="000000" w:themeColor="text1"/>
                <w:szCs w:val="24"/>
              </w:rPr>
              <w:t>年</w:t>
            </w:r>
            <w:r w:rsidR="00A616DE">
              <w:rPr>
                <w:rFonts w:ascii="Times New Roman" w:eastAsia="標楷體" w:hAnsi="Times New Roman" w:cs="Times New Roman"/>
                <w:color w:val="000000" w:themeColor="text1"/>
                <w:szCs w:val="24"/>
              </w:rPr>
              <w:t>6</w:t>
            </w:r>
            <w:r w:rsidRPr="00B81047">
              <w:rPr>
                <w:rFonts w:ascii="Times New Roman" w:eastAsia="標楷體" w:hAnsi="Times New Roman" w:cs="Times New Roman"/>
                <w:color w:val="000000" w:themeColor="text1"/>
                <w:szCs w:val="24"/>
              </w:rPr>
              <w:t>月</w:t>
            </w:r>
            <w:r w:rsidR="00372BA3">
              <w:rPr>
                <w:rFonts w:ascii="Times New Roman" w:eastAsia="標楷體" w:hAnsi="Times New Roman" w:cs="Times New Roman" w:hint="eastAsia"/>
                <w:color w:val="000000" w:themeColor="text1"/>
                <w:szCs w:val="24"/>
              </w:rPr>
              <w:t>底</w:t>
            </w:r>
            <w:r w:rsidRPr="00B81047">
              <w:rPr>
                <w:rFonts w:ascii="Times New Roman" w:eastAsia="標楷體" w:hAnsi="Times New Roman" w:cs="Times New Roman"/>
                <w:color w:val="000000" w:themeColor="text1"/>
                <w:szCs w:val="24"/>
              </w:rPr>
              <w:t>前，本部函知駐波蘭代表處教育組並副知應試者推薦學校。</w:t>
            </w:r>
          </w:p>
        </w:tc>
      </w:tr>
      <w:tr w:rsidR="00B81047" w:rsidRPr="00B81047" w:rsidTr="00B81047">
        <w:tc>
          <w:tcPr>
            <w:tcW w:w="1264"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十、補助費用申請流程</w:t>
            </w:r>
          </w:p>
        </w:tc>
        <w:tc>
          <w:tcPr>
            <w:tcW w:w="3736" w:type="pct"/>
          </w:tcPr>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機票及生活費：</w:t>
            </w:r>
          </w:p>
          <w:p w:rsidR="00B81047" w:rsidRPr="00B81047" w:rsidRDefault="00B81047" w:rsidP="00B81047">
            <w:pPr>
              <w:pStyle w:val="a4"/>
              <w:numPr>
                <w:ilvl w:val="0"/>
                <w:numId w:val="17"/>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學生抵波蘭</w:t>
            </w:r>
            <w:r w:rsidRPr="00B81047">
              <w:rPr>
                <w:rFonts w:ascii="Times New Roman" w:eastAsia="標楷體" w:hAnsi="Times New Roman" w:cs="Times New Roman"/>
                <w:color w:val="000000" w:themeColor="text1"/>
                <w:szCs w:val="24"/>
              </w:rPr>
              <w:t>1</w:t>
            </w:r>
            <w:r w:rsidRPr="00B81047">
              <w:rPr>
                <w:rFonts w:ascii="Times New Roman" w:eastAsia="標楷體" w:hAnsi="Times New Roman" w:cs="Times New Roman"/>
                <w:color w:val="000000" w:themeColor="text1"/>
                <w:szCs w:val="24"/>
              </w:rPr>
              <w:t>個月</w:t>
            </w:r>
            <w:r w:rsidRPr="00B81047">
              <w:rPr>
                <w:rFonts w:ascii="Times New Roman" w:eastAsia="標楷體" w:hAnsi="Times New Roman" w:cs="Times New Roman"/>
                <w:color w:val="000000" w:themeColor="text1"/>
                <w:spacing w:val="-16"/>
                <w:szCs w:val="24"/>
              </w:rPr>
              <w:t>內，</w:t>
            </w:r>
            <w:r w:rsidRPr="00B81047">
              <w:rPr>
                <w:rFonts w:ascii="Times New Roman" w:eastAsia="標楷體" w:hAnsi="Times New Roman" w:cs="Times New Roman"/>
                <w:color w:val="000000" w:themeColor="text1"/>
                <w:szCs w:val="24"/>
              </w:rPr>
              <w:t>檢具簽署願遵守受獎期間不非法打</w:t>
            </w:r>
            <w:r w:rsidRPr="00B81047">
              <w:rPr>
                <w:rFonts w:ascii="Times New Roman" w:eastAsia="標楷體" w:hAnsi="Times New Roman" w:cs="Times New Roman"/>
                <w:color w:val="000000" w:themeColor="text1"/>
                <w:spacing w:val="-16"/>
                <w:szCs w:val="24"/>
              </w:rPr>
              <w:t>工、</w:t>
            </w:r>
            <w:r w:rsidRPr="00B81047">
              <w:rPr>
                <w:rFonts w:ascii="Times New Roman" w:eastAsia="標楷體" w:hAnsi="Times New Roman" w:cs="Times New Roman"/>
                <w:color w:val="000000" w:themeColor="text1"/>
                <w:szCs w:val="24"/>
              </w:rPr>
              <w:t>不擔任與學生身分不符職務之具結</w:t>
            </w:r>
            <w:r w:rsidRPr="00B81047">
              <w:rPr>
                <w:rFonts w:ascii="Times New Roman" w:eastAsia="標楷體" w:hAnsi="Times New Roman" w:cs="Times New Roman"/>
                <w:color w:val="000000" w:themeColor="text1"/>
                <w:spacing w:val="-11"/>
                <w:szCs w:val="24"/>
              </w:rPr>
              <w:t>書、</w:t>
            </w:r>
            <w:r w:rsidRPr="00B81047">
              <w:rPr>
                <w:rFonts w:ascii="Times New Roman" w:eastAsia="標楷體" w:hAnsi="Times New Roman" w:cs="Times New Roman"/>
                <w:color w:val="000000" w:themeColor="text1"/>
                <w:szCs w:val="24"/>
              </w:rPr>
              <w:t>領款收</w:t>
            </w:r>
            <w:r w:rsidRPr="00B81047">
              <w:rPr>
                <w:rFonts w:ascii="Times New Roman" w:eastAsia="標楷體" w:hAnsi="Times New Roman" w:cs="Times New Roman"/>
                <w:color w:val="000000" w:themeColor="text1"/>
                <w:spacing w:val="-11"/>
                <w:szCs w:val="24"/>
              </w:rPr>
              <w:t>據、</w:t>
            </w:r>
            <w:r w:rsidRPr="00B81047">
              <w:rPr>
                <w:rFonts w:ascii="Times New Roman" w:eastAsia="標楷體" w:hAnsi="Times New Roman" w:cs="Times New Roman"/>
                <w:color w:val="000000" w:themeColor="text1"/>
                <w:szCs w:val="24"/>
              </w:rPr>
              <w:t>機票票根或電子機</w:t>
            </w:r>
            <w:r w:rsidRPr="00B81047">
              <w:rPr>
                <w:rFonts w:ascii="Times New Roman" w:eastAsia="標楷體" w:hAnsi="Times New Roman" w:cs="Times New Roman"/>
                <w:color w:val="000000" w:themeColor="text1"/>
                <w:spacing w:val="-11"/>
                <w:szCs w:val="24"/>
              </w:rPr>
              <w:t>票、</w:t>
            </w:r>
            <w:r w:rsidRPr="00B81047">
              <w:rPr>
                <w:rFonts w:ascii="Times New Roman" w:eastAsia="標楷體" w:hAnsi="Times New Roman" w:cs="Times New Roman"/>
                <w:color w:val="000000" w:themeColor="text1"/>
                <w:spacing w:val="1"/>
                <w:szCs w:val="24"/>
              </w:rPr>
              <w:t>國</w:t>
            </w:r>
            <w:r w:rsidRPr="00B81047">
              <w:rPr>
                <w:rFonts w:ascii="Times New Roman" w:eastAsia="標楷體" w:hAnsi="Times New Roman" w:cs="Times New Roman"/>
                <w:color w:val="000000" w:themeColor="text1"/>
                <w:szCs w:val="24"/>
              </w:rPr>
              <w:t>際線航空購票證明單或旅行業代收轉付收</w:t>
            </w:r>
            <w:r w:rsidRPr="00B81047">
              <w:rPr>
                <w:rFonts w:ascii="Times New Roman" w:eastAsia="標楷體" w:hAnsi="Times New Roman" w:cs="Times New Roman"/>
                <w:color w:val="000000" w:themeColor="text1"/>
                <w:spacing w:val="-16"/>
                <w:szCs w:val="24"/>
              </w:rPr>
              <w:t>據、</w:t>
            </w:r>
            <w:r w:rsidRPr="00B81047">
              <w:rPr>
                <w:rFonts w:ascii="Times New Roman" w:eastAsia="標楷體" w:hAnsi="Times New Roman" w:cs="Times New Roman"/>
                <w:color w:val="000000" w:themeColor="text1"/>
                <w:szCs w:val="24"/>
              </w:rPr>
              <w:t>登機證存</w:t>
            </w:r>
            <w:r w:rsidRPr="00B81047">
              <w:rPr>
                <w:rFonts w:ascii="Times New Roman" w:eastAsia="標楷體" w:hAnsi="Times New Roman" w:cs="Times New Roman"/>
                <w:color w:val="000000" w:themeColor="text1"/>
                <w:spacing w:val="-16"/>
                <w:szCs w:val="24"/>
              </w:rPr>
              <w:t>根、</w:t>
            </w:r>
            <w:r w:rsidRPr="00B81047">
              <w:rPr>
                <w:rFonts w:ascii="Times New Roman" w:eastAsia="標楷體" w:hAnsi="Times New Roman" w:cs="Times New Roman"/>
                <w:color w:val="000000" w:themeColor="text1"/>
                <w:szCs w:val="24"/>
              </w:rPr>
              <w:t>護照基本資料</w:t>
            </w:r>
            <w:r w:rsidRPr="00B81047">
              <w:rPr>
                <w:rFonts w:ascii="Times New Roman" w:eastAsia="標楷體" w:hAnsi="Times New Roman" w:cs="Times New Roman"/>
                <w:color w:val="000000" w:themeColor="text1"/>
                <w:spacing w:val="-31"/>
                <w:szCs w:val="24"/>
              </w:rPr>
              <w:t>頁、</w:t>
            </w:r>
            <w:r w:rsidRPr="00B81047">
              <w:rPr>
                <w:rFonts w:ascii="Times New Roman" w:eastAsia="標楷體" w:hAnsi="Times New Roman" w:cs="Times New Roman"/>
                <w:color w:val="000000" w:themeColor="text1"/>
                <w:szCs w:val="24"/>
              </w:rPr>
              <w:t>入出境日期戳記頁及學生本人銀行帳戶封面影本等文件寄駐波蘭代表處教育組請領臺灣至波蘭單程機票。</w:t>
            </w:r>
          </w:p>
          <w:p w:rsidR="00B81047" w:rsidRPr="00B81047" w:rsidRDefault="00B81047" w:rsidP="00B81047">
            <w:pPr>
              <w:pStyle w:val="a4"/>
              <w:numPr>
                <w:ilvl w:val="0"/>
                <w:numId w:val="17"/>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結束研習返國</w:t>
            </w:r>
            <w:r w:rsidRPr="00B81047">
              <w:rPr>
                <w:rFonts w:ascii="Times New Roman" w:eastAsia="標楷體" w:hAnsi="Times New Roman" w:cs="Times New Roman"/>
                <w:color w:val="000000" w:themeColor="text1"/>
                <w:szCs w:val="24"/>
              </w:rPr>
              <w:t>1</w:t>
            </w:r>
            <w:r w:rsidRPr="00B81047">
              <w:rPr>
                <w:rFonts w:ascii="Times New Roman" w:eastAsia="標楷體" w:hAnsi="Times New Roman" w:cs="Times New Roman"/>
                <w:color w:val="000000" w:themeColor="text1"/>
                <w:szCs w:val="24"/>
              </w:rPr>
              <w:t>個月</w:t>
            </w:r>
            <w:r w:rsidRPr="00B81047">
              <w:rPr>
                <w:rFonts w:ascii="Times New Roman" w:eastAsia="標楷體" w:hAnsi="Times New Roman" w:cs="Times New Roman"/>
                <w:color w:val="000000" w:themeColor="text1"/>
                <w:spacing w:val="-16"/>
                <w:szCs w:val="24"/>
              </w:rPr>
              <w:t>內，</w:t>
            </w:r>
            <w:r w:rsidRPr="00B81047">
              <w:rPr>
                <w:rFonts w:ascii="Times New Roman" w:eastAsia="標楷體" w:hAnsi="Times New Roman" w:cs="Times New Roman"/>
                <w:color w:val="000000" w:themeColor="text1"/>
                <w:szCs w:val="24"/>
              </w:rPr>
              <w:t>檢具畢業證書或學業成績</w:t>
            </w:r>
            <w:r w:rsidRPr="00B81047">
              <w:rPr>
                <w:rFonts w:ascii="Times New Roman" w:eastAsia="標楷體" w:hAnsi="Times New Roman" w:cs="Times New Roman"/>
                <w:color w:val="000000" w:themeColor="text1"/>
                <w:spacing w:val="-16"/>
                <w:szCs w:val="24"/>
              </w:rPr>
              <w:t>單、</w:t>
            </w:r>
            <w:r w:rsidRPr="00B81047">
              <w:rPr>
                <w:rFonts w:ascii="Times New Roman" w:eastAsia="標楷體" w:hAnsi="Times New Roman" w:cs="Times New Roman"/>
                <w:color w:val="000000" w:themeColor="text1"/>
                <w:szCs w:val="24"/>
              </w:rPr>
              <w:t>指導老師簽名之進修成績考核報告</w:t>
            </w:r>
            <w:r w:rsidRPr="00B81047">
              <w:rPr>
                <w:rFonts w:ascii="Times New Roman" w:eastAsia="標楷體" w:hAnsi="Times New Roman" w:cs="Times New Roman"/>
                <w:color w:val="000000" w:themeColor="text1"/>
                <w:spacing w:val="-11"/>
                <w:szCs w:val="24"/>
              </w:rPr>
              <w:t>單、</w:t>
            </w:r>
            <w:r w:rsidRPr="00B81047">
              <w:rPr>
                <w:rFonts w:ascii="Times New Roman" w:eastAsia="標楷體" w:hAnsi="Times New Roman" w:cs="Times New Roman"/>
                <w:color w:val="000000" w:themeColor="text1"/>
                <w:szCs w:val="24"/>
              </w:rPr>
              <w:t>進修心得報告</w:t>
            </w:r>
            <w:r w:rsidRPr="00B81047">
              <w:rPr>
                <w:rFonts w:ascii="Times New Roman" w:eastAsia="標楷體" w:hAnsi="Times New Roman" w:cs="Times New Roman"/>
                <w:color w:val="000000" w:themeColor="text1"/>
                <w:spacing w:val="-11"/>
                <w:szCs w:val="24"/>
              </w:rPr>
              <w:t>單、</w:t>
            </w:r>
            <w:r w:rsidRPr="00B81047">
              <w:rPr>
                <w:rFonts w:ascii="Times New Roman" w:eastAsia="標楷體" w:hAnsi="Times New Roman" w:cs="Times New Roman"/>
                <w:color w:val="000000" w:themeColor="text1"/>
                <w:szCs w:val="24"/>
              </w:rPr>
              <w:t>領款收</w:t>
            </w:r>
            <w:r w:rsidRPr="00B81047">
              <w:rPr>
                <w:rFonts w:ascii="Times New Roman" w:eastAsia="標楷體" w:hAnsi="Times New Roman" w:cs="Times New Roman"/>
                <w:color w:val="000000" w:themeColor="text1"/>
                <w:spacing w:val="-11"/>
                <w:szCs w:val="24"/>
              </w:rPr>
              <w:t>據、</w:t>
            </w:r>
            <w:r w:rsidRPr="00B81047">
              <w:rPr>
                <w:rFonts w:ascii="Times New Roman" w:eastAsia="標楷體" w:hAnsi="Times New Roman" w:cs="Times New Roman"/>
                <w:color w:val="000000" w:themeColor="text1"/>
                <w:szCs w:val="24"/>
              </w:rPr>
              <w:t>機票票根或電</w:t>
            </w:r>
            <w:r w:rsidRPr="00B81047">
              <w:rPr>
                <w:rFonts w:ascii="Times New Roman" w:eastAsia="標楷體" w:hAnsi="Times New Roman" w:cs="Times New Roman"/>
                <w:color w:val="000000" w:themeColor="text1"/>
                <w:spacing w:val="6"/>
                <w:szCs w:val="24"/>
              </w:rPr>
              <w:t>子機票、國際線航空購票證明單或</w:t>
            </w:r>
            <w:r w:rsidRPr="00B81047">
              <w:rPr>
                <w:rFonts w:ascii="Times New Roman" w:eastAsia="標楷體" w:hAnsi="Times New Roman" w:cs="Times New Roman"/>
                <w:color w:val="000000" w:themeColor="text1"/>
                <w:spacing w:val="8"/>
                <w:szCs w:val="24"/>
              </w:rPr>
              <w:t>旅</w:t>
            </w:r>
            <w:r w:rsidRPr="00B81047">
              <w:rPr>
                <w:rFonts w:ascii="Times New Roman" w:eastAsia="標楷體" w:hAnsi="Times New Roman" w:cs="Times New Roman"/>
                <w:color w:val="000000" w:themeColor="text1"/>
                <w:spacing w:val="6"/>
                <w:szCs w:val="24"/>
              </w:rPr>
              <w:t>行業代收轉付收據、登機證存</w:t>
            </w:r>
            <w:r w:rsidRPr="00B81047">
              <w:rPr>
                <w:rFonts w:ascii="Times New Roman" w:eastAsia="標楷體" w:hAnsi="Times New Roman" w:cs="Times New Roman"/>
                <w:color w:val="000000" w:themeColor="text1"/>
                <w:spacing w:val="-31"/>
                <w:szCs w:val="24"/>
              </w:rPr>
              <w:t>根</w:t>
            </w:r>
            <w:r w:rsidRPr="00B81047">
              <w:rPr>
                <w:rFonts w:ascii="Times New Roman" w:eastAsia="標楷體" w:hAnsi="Times New Roman" w:cs="Times New Roman"/>
                <w:color w:val="000000" w:themeColor="text1"/>
                <w:szCs w:val="24"/>
              </w:rPr>
              <w:t>等文件送本部請領波蘭至臺灣返程</w:t>
            </w:r>
            <w:r w:rsidRPr="00B81047">
              <w:rPr>
                <w:rFonts w:ascii="Times New Roman" w:eastAsia="標楷體" w:hAnsi="Times New Roman" w:cs="Times New Roman"/>
                <w:color w:val="000000" w:themeColor="text1"/>
                <w:szCs w:val="24"/>
              </w:rPr>
              <w:lastRenderedPageBreak/>
              <w:t>機票補助款。</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申請文件不齊全或指導老師評語不佳者，返</w:t>
            </w:r>
            <w:r w:rsidRPr="00B81047">
              <w:rPr>
                <w:rFonts w:ascii="Times New Roman" w:eastAsia="標楷體" w:hAnsi="Times New Roman" w:cs="Times New Roman"/>
                <w:color w:val="000000" w:themeColor="text1"/>
                <w:spacing w:val="1"/>
                <w:szCs w:val="24"/>
              </w:rPr>
              <w:t>程</w:t>
            </w:r>
            <w:r w:rsidRPr="00B81047">
              <w:rPr>
                <w:rFonts w:ascii="Times New Roman" w:eastAsia="標楷體" w:hAnsi="Times New Roman" w:cs="Times New Roman"/>
                <w:color w:val="000000" w:themeColor="text1"/>
                <w:spacing w:val="2"/>
                <w:szCs w:val="24"/>
              </w:rPr>
              <w:t>機票須自理，本部</w:t>
            </w:r>
            <w:r w:rsidRPr="00B81047">
              <w:rPr>
                <w:rFonts w:ascii="Times New Roman" w:eastAsia="標楷體" w:hAnsi="Times New Roman" w:cs="Times New Roman"/>
                <w:color w:val="000000" w:themeColor="text1"/>
                <w:spacing w:val="2"/>
                <w:szCs w:val="24"/>
              </w:rPr>
              <w:t xml:space="preserve"> </w:t>
            </w:r>
            <w:r w:rsidRPr="00B81047">
              <w:rPr>
                <w:rFonts w:ascii="Times New Roman" w:eastAsia="標楷體" w:hAnsi="Times New Roman" w:cs="Times New Roman"/>
                <w:color w:val="000000" w:themeColor="text1"/>
                <w:szCs w:val="24"/>
              </w:rPr>
              <w:t>不予核發。</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機票購買價格應合理，申請者票價高於同時</w:t>
            </w:r>
            <w:r w:rsidRPr="00B81047">
              <w:rPr>
                <w:rFonts w:ascii="Times New Roman" w:eastAsia="標楷體" w:hAnsi="Times New Roman" w:cs="Times New Roman"/>
                <w:color w:val="000000" w:themeColor="text1"/>
                <w:spacing w:val="1"/>
                <w:szCs w:val="24"/>
              </w:rPr>
              <w:t>段</w:t>
            </w:r>
            <w:r w:rsidRPr="00B81047">
              <w:rPr>
                <w:rFonts w:ascii="Times New Roman" w:eastAsia="標楷體" w:hAnsi="Times New Roman" w:cs="Times New Roman"/>
                <w:color w:val="000000" w:themeColor="text1"/>
                <w:spacing w:val="2"/>
                <w:szCs w:val="24"/>
              </w:rPr>
              <w:t>同一航程者，本部將比</w:t>
            </w:r>
            <w:r w:rsidRPr="00B81047">
              <w:rPr>
                <w:rFonts w:ascii="Times New Roman" w:eastAsia="標楷體" w:hAnsi="Times New Roman" w:cs="Times New Roman"/>
                <w:color w:val="000000" w:themeColor="text1"/>
                <w:szCs w:val="24"/>
              </w:rPr>
              <w:t>照該時段同一航程一般行情價格發給。</w:t>
            </w:r>
          </w:p>
        </w:tc>
      </w:tr>
      <w:tr w:rsidR="00B81047" w:rsidRPr="00B81047" w:rsidTr="00B81047">
        <w:tc>
          <w:tcPr>
            <w:tcW w:w="1264" w:type="pct"/>
          </w:tcPr>
          <w:p w:rsid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十一、注意事項</w:t>
            </w:r>
          </w:p>
        </w:tc>
        <w:tc>
          <w:tcPr>
            <w:tcW w:w="3736" w:type="pct"/>
          </w:tcPr>
          <w:p w:rsidR="00B81047" w:rsidRPr="00D63D44"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獎學金期程：語言課程</w:t>
            </w:r>
            <w:r w:rsidRPr="00D63D44">
              <w:rPr>
                <w:rFonts w:ascii="Times New Roman" w:eastAsia="標楷體" w:hAnsi="Times New Roman" w:cs="Times New Roman"/>
                <w:color w:val="000000" w:themeColor="text1"/>
                <w:szCs w:val="24"/>
              </w:rPr>
              <w:t>1</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年、碩士班</w:t>
            </w:r>
            <w:r w:rsidRPr="00D63D44">
              <w:rPr>
                <w:rFonts w:ascii="Times New Roman" w:eastAsia="標楷體" w:hAnsi="Times New Roman" w:cs="Times New Roman"/>
                <w:color w:val="000000" w:themeColor="text1"/>
                <w:szCs w:val="24"/>
              </w:rPr>
              <w:t>2</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年、博士班</w:t>
            </w:r>
            <w:r w:rsidRPr="00D63D44">
              <w:rPr>
                <w:rFonts w:ascii="Times New Roman" w:eastAsia="標楷體" w:hAnsi="Times New Roman" w:cs="Times New Roman"/>
                <w:color w:val="000000" w:themeColor="text1"/>
                <w:szCs w:val="24"/>
              </w:rPr>
              <w:t>4</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w:t>
            </w:r>
          </w:p>
          <w:p w:rsidR="00B81047" w:rsidRPr="00D63D44"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受獎資</w:t>
            </w:r>
            <w:r w:rsidRPr="00D63D44">
              <w:rPr>
                <w:rFonts w:ascii="Times New Roman" w:eastAsia="標楷體" w:hAnsi="Times New Roman" w:cs="Times New Roman"/>
                <w:color w:val="000000" w:themeColor="text1"/>
                <w:spacing w:val="-29"/>
                <w:szCs w:val="24"/>
              </w:rPr>
              <w:t>格：</w:t>
            </w:r>
            <w:r w:rsidRPr="00D63D44">
              <w:rPr>
                <w:rFonts w:ascii="Times New Roman" w:eastAsia="標楷體" w:hAnsi="Times New Roman" w:cs="Times New Roman"/>
                <w:color w:val="000000" w:themeColor="text1"/>
                <w:szCs w:val="24"/>
              </w:rPr>
              <w:t>通過本部甄選獲選送者僅具本獎學金候選人資</w:t>
            </w:r>
            <w:r w:rsidRPr="00D63D44">
              <w:rPr>
                <w:rFonts w:ascii="Times New Roman" w:eastAsia="標楷體" w:hAnsi="Times New Roman" w:cs="Times New Roman"/>
                <w:color w:val="000000" w:themeColor="text1"/>
                <w:spacing w:val="-29"/>
                <w:szCs w:val="24"/>
              </w:rPr>
              <w:t>格，</w:t>
            </w:r>
            <w:r w:rsidRPr="00D63D44">
              <w:rPr>
                <w:rFonts w:ascii="Times New Roman" w:eastAsia="標楷體" w:hAnsi="Times New Roman" w:cs="Times New Roman"/>
                <w:color w:val="000000" w:themeColor="text1"/>
                <w:szCs w:val="24"/>
              </w:rPr>
              <w:t>應於</w:t>
            </w:r>
            <w:r w:rsidRPr="00D63D44">
              <w:rPr>
                <w:rFonts w:ascii="Times New Roman" w:eastAsia="標楷體" w:hAnsi="Times New Roman" w:cs="Times New Roman"/>
                <w:color w:val="000000" w:themeColor="text1"/>
                <w:szCs w:val="24"/>
              </w:rPr>
              <w:t>10</w:t>
            </w:r>
            <w:r w:rsidR="007622B0">
              <w:rPr>
                <w:rFonts w:ascii="Times New Roman" w:eastAsia="標楷體" w:hAnsi="Times New Roman" w:cs="Times New Roman" w:hint="eastAsia"/>
                <w:color w:val="000000" w:themeColor="text1"/>
                <w:szCs w:val="24"/>
              </w:rPr>
              <w:t>7</w:t>
            </w:r>
            <w:r w:rsidRPr="00D63D44">
              <w:rPr>
                <w:rFonts w:ascii="Times New Roman" w:eastAsia="標楷體" w:hAnsi="Times New Roman" w:cs="Times New Roman"/>
                <w:color w:val="000000" w:themeColor="text1"/>
                <w:szCs w:val="24"/>
              </w:rPr>
              <w:t xml:space="preserve"> </w:t>
            </w:r>
            <w:r w:rsidRPr="00D63D44">
              <w:rPr>
                <w:rFonts w:ascii="Times New Roman" w:eastAsia="標楷體" w:hAnsi="Times New Roman" w:cs="Times New Roman"/>
                <w:color w:val="000000" w:themeColor="text1"/>
                <w:szCs w:val="24"/>
              </w:rPr>
              <w:t>年</w:t>
            </w:r>
            <w:r w:rsidRPr="00D63D44">
              <w:rPr>
                <w:rFonts w:ascii="Times New Roman" w:eastAsia="標楷體" w:hAnsi="Times New Roman" w:cs="Times New Roman"/>
                <w:color w:val="000000" w:themeColor="text1"/>
                <w:szCs w:val="24"/>
              </w:rPr>
              <w:t>9</w:t>
            </w:r>
            <w:r w:rsidRPr="00D63D44">
              <w:rPr>
                <w:rFonts w:ascii="Times New Roman" w:eastAsia="標楷體" w:hAnsi="Times New Roman" w:cs="Times New Roman"/>
                <w:color w:val="000000" w:themeColor="text1"/>
                <w:szCs w:val="24"/>
              </w:rPr>
              <w:t>月</w:t>
            </w:r>
            <w:r w:rsidRPr="00D63D44">
              <w:rPr>
                <w:rFonts w:ascii="Times New Roman" w:eastAsia="標楷體" w:hAnsi="Times New Roman" w:cs="Times New Roman"/>
                <w:color w:val="000000" w:themeColor="text1"/>
                <w:szCs w:val="24"/>
              </w:rPr>
              <w:t>30</w:t>
            </w:r>
            <w:r w:rsidRPr="00D63D44">
              <w:rPr>
                <w:rFonts w:ascii="Times New Roman" w:eastAsia="標楷體" w:hAnsi="Times New Roman" w:cs="Times New Roman"/>
                <w:color w:val="000000" w:themeColor="text1"/>
                <w:szCs w:val="24"/>
              </w:rPr>
              <w:t>日前取得科教部所屬公立大學核發之免學費入學許</w:t>
            </w:r>
            <w:r w:rsidRPr="00D63D44">
              <w:rPr>
                <w:rFonts w:ascii="Times New Roman" w:eastAsia="標楷體" w:hAnsi="Times New Roman" w:cs="Times New Roman"/>
                <w:color w:val="000000" w:themeColor="text1"/>
                <w:spacing w:val="-54"/>
                <w:szCs w:val="24"/>
              </w:rPr>
              <w:t>可</w:t>
            </w:r>
            <w:r w:rsidRPr="00D63D44">
              <w:rPr>
                <w:rFonts w:ascii="Times New Roman" w:eastAsia="標楷體" w:hAnsi="Times New Roman" w:cs="Times New Roman"/>
                <w:color w:val="000000" w:themeColor="text1"/>
                <w:szCs w:val="24"/>
              </w:rPr>
              <w:t>（或語</w:t>
            </w:r>
            <w:r w:rsidRPr="00D63D44">
              <w:rPr>
                <w:rFonts w:ascii="Times New Roman" w:eastAsia="標楷體" w:hAnsi="Times New Roman" w:cs="Times New Roman"/>
                <w:color w:val="000000" w:themeColor="text1"/>
                <w:spacing w:val="2"/>
                <w:szCs w:val="24"/>
              </w:rPr>
              <w:t>言中心入學許可）且獲科教部同意，始取得</w:t>
            </w:r>
            <w:r w:rsidRPr="00D63D44">
              <w:rPr>
                <w:rFonts w:ascii="Times New Roman" w:eastAsia="標楷體" w:hAnsi="Times New Roman" w:cs="Times New Roman"/>
                <w:color w:val="000000" w:themeColor="text1"/>
                <w:spacing w:val="1"/>
                <w:szCs w:val="24"/>
              </w:rPr>
              <w:t>正</w:t>
            </w:r>
            <w:r w:rsidRPr="00D63D44">
              <w:rPr>
                <w:rFonts w:ascii="Times New Roman" w:eastAsia="標楷體" w:hAnsi="Times New Roman" w:cs="Times New Roman"/>
                <w:color w:val="000000" w:themeColor="text1"/>
                <w:spacing w:val="2"/>
                <w:szCs w:val="24"/>
              </w:rPr>
              <w:t>式受獎資格。若未能於</w:t>
            </w:r>
            <w:r w:rsidRPr="00D63D44">
              <w:rPr>
                <w:rFonts w:ascii="Times New Roman" w:eastAsia="標楷體" w:hAnsi="Times New Roman" w:cs="Times New Roman"/>
                <w:color w:val="000000" w:themeColor="text1"/>
                <w:szCs w:val="24"/>
              </w:rPr>
              <w:t>時限內取得免學費入學許可，或於</w:t>
            </w:r>
            <w:r w:rsidRPr="00D63D44">
              <w:rPr>
                <w:rFonts w:ascii="Times New Roman" w:eastAsia="標楷體" w:hAnsi="Times New Roman" w:cs="Times New Roman"/>
                <w:color w:val="000000" w:themeColor="text1"/>
                <w:szCs w:val="24"/>
              </w:rPr>
              <w:t>10</w:t>
            </w:r>
            <w:r w:rsidR="007622B0">
              <w:rPr>
                <w:rFonts w:ascii="Times New Roman" w:eastAsia="標楷體" w:hAnsi="Times New Roman" w:cs="Times New Roman" w:hint="eastAsia"/>
                <w:color w:val="000000" w:themeColor="text1"/>
                <w:szCs w:val="24"/>
              </w:rPr>
              <w:t>7</w:t>
            </w:r>
            <w:r w:rsidRPr="00D63D44">
              <w:rPr>
                <w:rFonts w:ascii="Times New Roman" w:eastAsia="標楷體" w:hAnsi="Times New Roman" w:cs="Times New Roman"/>
                <w:color w:val="000000" w:themeColor="text1"/>
                <w:szCs w:val="24"/>
              </w:rPr>
              <w:t>年</w:t>
            </w:r>
            <w:r w:rsidRPr="00D63D44">
              <w:rPr>
                <w:rFonts w:ascii="Times New Roman" w:eastAsia="標楷體" w:hAnsi="Times New Roman" w:cs="Times New Roman"/>
                <w:color w:val="000000" w:themeColor="text1"/>
                <w:szCs w:val="24"/>
              </w:rPr>
              <w:t>10</w:t>
            </w:r>
            <w:r w:rsidRPr="00D63D44">
              <w:rPr>
                <w:rFonts w:ascii="Times New Roman" w:eastAsia="標楷體" w:hAnsi="Times New Roman" w:cs="Times New Roman"/>
                <w:color w:val="000000" w:themeColor="text1"/>
                <w:szCs w:val="24"/>
              </w:rPr>
              <w:t>月</w:t>
            </w:r>
            <w:r w:rsidRPr="00D63D44">
              <w:rPr>
                <w:rFonts w:ascii="Times New Roman" w:eastAsia="標楷體" w:hAnsi="Times New Roman" w:cs="Times New Roman"/>
                <w:color w:val="000000" w:themeColor="text1"/>
                <w:szCs w:val="24"/>
              </w:rPr>
              <w:t>15</w:t>
            </w:r>
            <w:r w:rsidRPr="00D63D44">
              <w:rPr>
                <w:rFonts w:ascii="Times New Roman" w:eastAsia="標楷體" w:hAnsi="Times New Roman" w:cs="Times New Roman"/>
                <w:color w:val="000000" w:themeColor="text1"/>
                <w:szCs w:val="24"/>
              </w:rPr>
              <w:t>日前因故不克抵達波蘭辦妥入學手續，即由備取生遞補。</w:t>
            </w:r>
          </w:p>
          <w:p w:rsidR="00B81047"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就讀語言：為推廣波蘭語及波蘭文化，科教部原則</w:t>
            </w:r>
            <w:r w:rsidRPr="00D63D44">
              <w:rPr>
                <w:rFonts w:ascii="Times New Roman" w:eastAsia="標楷體" w:hAnsi="Times New Roman" w:cs="Times New Roman"/>
                <w:color w:val="000000" w:themeColor="text1"/>
                <w:spacing w:val="2"/>
                <w:szCs w:val="24"/>
              </w:rPr>
              <w:t>規定本獎學金受獎生以就讀波蘭語學位學程</w:t>
            </w:r>
            <w:r w:rsidRPr="00D63D44">
              <w:rPr>
                <w:rFonts w:ascii="Times New Roman" w:eastAsia="標楷體" w:hAnsi="Times New Roman" w:cs="Times New Roman"/>
                <w:color w:val="000000" w:themeColor="text1"/>
                <w:spacing w:val="1"/>
                <w:szCs w:val="24"/>
              </w:rPr>
              <w:t>為</w:t>
            </w:r>
            <w:r w:rsidRPr="00D63D44">
              <w:rPr>
                <w:rFonts w:ascii="Times New Roman" w:eastAsia="標楷體" w:hAnsi="Times New Roman" w:cs="Times New Roman"/>
                <w:color w:val="000000" w:themeColor="text1"/>
                <w:spacing w:val="2"/>
                <w:szCs w:val="24"/>
              </w:rPr>
              <w:t>主，未開放受獎生就讀</w:t>
            </w:r>
            <w:r w:rsidRPr="00D63D44">
              <w:rPr>
                <w:rFonts w:ascii="Times New Roman" w:eastAsia="標楷體" w:hAnsi="Times New Roman" w:cs="Times New Roman"/>
                <w:color w:val="000000" w:themeColor="text1"/>
                <w:szCs w:val="24"/>
              </w:rPr>
              <w:t>英語授課學程，申請前請審慎思量。</w:t>
            </w:r>
          </w:p>
          <w:p w:rsidR="00487980" w:rsidRPr="00D63D44" w:rsidRDefault="00487980"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合作學校：本獎學金合作學校為科教部所屬</w:t>
            </w:r>
            <w:r w:rsidRPr="00D63D44">
              <w:rPr>
                <w:rFonts w:ascii="Times New Roman" w:eastAsia="標楷體" w:hAnsi="Times New Roman" w:cs="Times New Roman"/>
                <w:color w:val="000000" w:themeColor="text1"/>
                <w:spacing w:val="1"/>
                <w:szCs w:val="24"/>
              </w:rPr>
              <w:t>公</w:t>
            </w:r>
            <w:r w:rsidRPr="00D63D44">
              <w:rPr>
                <w:rFonts w:ascii="Times New Roman" w:eastAsia="標楷體" w:hAnsi="Times New Roman" w:cs="Times New Roman"/>
                <w:color w:val="000000" w:themeColor="text1"/>
                <w:spacing w:val="2"/>
                <w:szCs w:val="24"/>
              </w:rPr>
              <w:t>立大學，不含波蘭政府其餘部會管轄之大學（例如，文化部所屬之</w:t>
            </w:r>
            <w:r w:rsidRPr="00D63D44">
              <w:rPr>
                <w:rFonts w:ascii="Times New Roman" w:eastAsia="標楷體" w:hAnsi="Times New Roman" w:cs="Times New Roman"/>
                <w:color w:val="000000" w:themeColor="text1"/>
                <w:spacing w:val="1"/>
                <w:szCs w:val="24"/>
              </w:rPr>
              <w:t>藝</w:t>
            </w:r>
            <w:r w:rsidRPr="00D63D44">
              <w:rPr>
                <w:rFonts w:ascii="Times New Roman" w:eastAsia="標楷體" w:hAnsi="Times New Roman" w:cs="Times New Roman"/>
                <w:color w:val="000000" w:themeColor="text1"/>
                <w:spacing w:val="2"/>
                <w:szCs w:val="24"/>
              </w:rPr>
              <w:t>術類大學非屬</w:t>
            </w:r>
            <w:r>
              <w:rPr>
                <w:rFonts w:ascii="Times New Roman" w:eastAsia="標楷體" w:hAnsi="Times New Roman" w:cs="Times New Roman" w:hint="eastAsia"/>
                <w:color w:val="000000" w:themeColor="text1"/>
                <w:spacing w:val="2"/>
                <w:szCs w:val="24"/>
              </w:rPr>
              <w:t>本獎學金適用範圍）。</w:t>
            </w:r>
          </w:p>
          <w:p w:rsidR="00487980" w:rsidRPr="00487980" w:rsidRDefault="00487980"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申請入學：受獎新生結束波蘭語課程後得以</w:t>
            </w:r>
            <w:r w:rsidRPr="00D63D44">
              <w:rPr>
                <w:rFonts w:ascii="Times New Roman" w:eastAsia="標楷體" w:hAnsi="Times New Roman" w:cs="Times New Roman"/>
                <w:color w:val="000000" w:themeColor="text1"/>
                <w:spacing w:val="1"/>
                <w:szCs w:val="24"/>
              </w:rPr>
              <w:t>續</w:t>
            </w:r>
            <w:r w:rsidRPr="00D63D44">
              <w:rPr>
                <w:rFonts w:ascii="Times New Roman" w:eastAsia="標楷體" w:hAnsi="Times New Roman" w:cs="Times New Roman"/>
                <w:color w:val="000000" w:themeColor="text1"/>
                <w:spacing w:val="2"/>
                <w:szCs w:val="24"/>
              </w:rPr>
              <w:t>領獎學金生身分，自行</w:t>
            </w:r>
            <w:r w:rsidRPr="00D63D44">
              <w:rPr>
                <w:rFonts w:ascii="Times New Roman" w:eastAsia="標楷體" w:hAnsi="Times New Roman" w:cs="Times New Roman"/>
                <w:color w:val="000000" w:themeColor="text1"/>
                <w:szCs w:val="24"/>
              </w:rPr>
              <w:t>申請於</w:t>
            </w:r>
            <w:r w:rsidRPr="00D63D44">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8</w:t>
            </w:r>
            <w:r w:rsidRPr="00D63D44">
              <w:rPr>
                <w:rFonts w:ascii="Times New Roman" w:eastAsia="標楷體" w:hAnsi="Times New Roman" w:cs="Times New Roman"/>
                <w:color w:val="000000" w:themeColor="text1"/>
                <w:szCs w:val="24"/>
              </w:rPr>
              <w:t>學年度赴合作學校免學費就讀波蘭語學位學程，行前務請</w:t>
            </w:r>
            <w:r w:rsidRPr="00D63D44">
              <w:rPr>
                <w:rFonts w:ascii="Times New Roman" w:eastAsia="標楷體" w:hAnsi="Times New Roman" w:cs="Times New Roman"/>
                <w:color w:val="000000" w:themeColor="text1"/>
                <w:spacing w:val="2"/>
                <w:szCs w:val="24"/>
              </w:rPr>
              <w:t>依我國外交</w:t>
            </w:r>
            <w:r w:rsidRPr="004437DB">
              <w:rPr>
                <w:rFonts w:ascii="Times New Roman" w:eastAsia="標楷體" w:hAnsi="Times New Roman" w:cs="Times New Roman"/>
                <w:color w:val="000000" w:themeColor="text1"/>
                <w:spacing w:val="2"/>
                <w:szCs w:val="24"/>
              </w:rPr>
              <w:t>部領事事務局相關規定辦妥高中</w:t>
            </w:r>
            <w:r w:rsidRPr="004437DB">
              <w:rPr>
                <w:rFonts w:ascii="Times New Roman" w:eastAsia="標楷體" w:hAnsi="Times New Roman" w:cs="Times New Roman"/>
                <w:color w:val="000000" w:themeColor="text1"/>
                <w:spacing w:val="1"/>
                <w:szCs w:val="24"/>
              </w:rPr>
              <w:t>及</w:t>
            </w:r>
            <w:r w:rsidRPr="004437DB">
              <w:rPr>
                <w:rFonts w:ascii="Times New Roman" w:eastAsia="標楷體" w:hAnsi="Times New Roman" w:cs="Times New Roman"/>
                <w:color w:val="000000" w:themeColor="text1"/>
                <w:spacing w:val="2"/>
                <w:szCs w:val="24"/>
              </w:rPr>
              <w:t>大學學歷英文文件證明</w:t>
            </w:r>
            <w:r w:rsidRPr="004437DB">
              <w:rPr>
                <w:rFonts w:ascii="Times New Roman" w:eastAsia="標楷體" w:hAnsi="Times New Roman" w:cs="Times New Roman"/>
                <w:color w:val="000000" w:themeColor="text1"/>
                <w:szCs w:val="24"/>
              </w:rPr>
              <w:t>（文件影本需由學校證明核與正本無誤</w:t>
            </w:r>
            <w:r>
              <w:rPr>
                <w:rFonts w:ascii="Times New Roman" w:eastAsia="標楷體" w:hAnsi="Times New Roman" w:cs="Times New Roman" w:hint="eastAsia"/>
                <w:color w:val="000000" w:themeColor="text1"/>
                <w:szCs w:val="24"/>
              </w:rPr>
              <w:t>），並經</w:t>
            </w:r>
            <w:r w:rsidRPr="004437DB">
              <w:rPr>
                <w:rFonts w:ascii="Times New Roman" w:eastAsia="標楷體" w:hAnsi="Times New Roman" w:cs="Times New Roman"/>
                <w:color w:val="000000" w:themeColor="text1"/>
                <w:szCs w:val="24"/>
              </w:rPr>
              <w:t>華沙貿易辦事處認證。</w:t>
            </w:r>
          </w:p>
          <w:p w:rsidR="00E97CF8" w:rsidRPr="00487980" w:rsidRDefault="00B81047"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487980">
              <w:rPr>
                <w:rFonts w:ascii="Times New Roman" w:eastAsia="標楷體" w:hAnsi="Times New Roman" w:cs="Times New Roman"/>
                <w:color w:val="000000" w:themeColor="text1"/>
                <w:spacing w:val="2"/>
                <w:szCs w:val="24"/>
              </w:rPr>
              <w:t>語言中心：科教部委請</w:t>
            </w:r>
            <w:r w:rsidR="00F443EE" w:rsidRPr="00487980">
              <w:rPr>
                <w:rFonts w:ascii="Times New Roman" w:eastAsia="標楷體" w:hAnsi="Times New Roman" w:cs="Times New Roman" w:hint="eastAsia"/>
                <w:color w:val="000000" w:themeColor="text1"/>
                <w:spacing w:val="2"/>
                <w:szCs w:val="24"/>
              </w:rPr>
              <w:t>下列學校</w:t>
            </w:r>
            <w:r w:rsidRPr="00487980">
              <w:rPr>
                <w:rFonts w:ascii="Times New Roman" w:eastAsia="標楷體" w:hAnsi="Times New Roman" w:cs="Times New Roman"/>
                <w:color w:val="000000" w:themeColor="text1"/>
                <w:spacing w:val="2"/>
                <w:szCs w:val="24"/>
              </w:rPr>
              <w:t>開</w:t>
            </w:r>
            <w:r w:rsidRPr="00487980">
              <w:rPr>
                <w:rFonts w:ascii="Times New Roman" w:eastAsia="標楷體" w:hAnsi="Times New Roman" w:cs="Times New Roman"/>
                <w:color w:val="000000" w:themeColor="text1"/>
                <w:spacing w:val="1"/>
                <w:szCs w:val="24"/>
              </w:rPr>
              <w:t>設</w:t>
            </w:r>
            <w:r w:rsidRPr="00487980">
              <w:rPr>
                <w:rFonts w:ascii="Times New Roman" w:eastAsia="標楷體" w:hAnsi="Times New Roman" w:cs="Times New Roman"/>
                <w:color w:val="000000" w:themeColor="text1"/>
                <w:spacing w:val="2"/>
                <w:szCs w:val="24"/>
              </w:rPr>
              <w:t>本獎學金波蘭語課程，</w:t>
            </w:r>
            <w:r w:rsidR="00307736" w:rsidRPr="00487980">
              <w:rPr>
                <w:rFonts w:ascii="Times New Roman" w:eastAsia="標楷體" w:hAnsi="Times New Roman" w:cs="Times New Roman" w:hint="eastAsia"/>
                <w:color w:val="000000" w:themeColor="text1"/>
                <w:szCs w:val="24"/>
              </w:rPr>
              <w:t>請於申請表第</w:t>
            </w:r>
            <w:r w:rsidR="00307736" w:rsidRPr="00487980">
              <w:rPr>
                <w:rFonts w:ascii="Times New Roman" w:eastAsia="標楷體" w:hAnsi="Times New Roman" w:cs="Times New Roman" w:hint="eastAsia"/>
                <w:color w:val="000000" w:themeColor="text1"/>
                <w:szCs w:val="24"/>
              </w:rPr>
              <w:t>3</w:t>
            </w:r>
            <w:r w:rsidR="00307736" w:rsidRPr="00487980">
              <w:rPr>
                <w:rFonts w:ascii="Times New Roman" w:eastAsia="標楷體" w:hAnsi="Times New Roman" w:cs="Times New Roman" w:hint="eastAsia"/>
                <w:color w:val="000000" w:themeColor="text1"/>
                <w:szCs w:val="24"/>
              </w:rPr>
              <w:t>頁第</w:t>
            </w:r>
            <w:r w:rsidR="00307736" w:rsidRPr="00487980">
              <w:rPr>
                <w:rFonts w:ascii="Times New Roman" w:eastAsia="標楷體" w:hAnsi="Times New Roman" w:cs="Times New Roman" w:hint="eastAsia"/>
                <w:color w:val="000000" w:themeColor="text1"/>
                <w:szCs w:val="24"/>
              </w:rPr>
              <w:t>16</w:t>
            </w:r>
            <w:r w:rsidR="004437DB" w:rsidRPr="00487980">
              <w:rPr>
                <w:rFonts w:ascii="Times New Roman" w:eastAsia="標楷體" w:hAnsi="Times New Roman" w:cs="Times New Roman" w:hint="eastAsia"/>
                <w:color w:val="000000" w:themeColor="text1"/>
                <w:szCs w:val="24"/>
              </w:rPr>
              <w:t>項</w:t>
            </w:r>
            <w:r w:rsidR="00307736" w:rsidRPr="00487980">
              <w:rPr>
                <w:rFonts w:ascii="Times New Roman" w:eastAsia="標楷體" w:hAnsi="Times New Roman" w:cs="Times New Roman" w:hint="eastAsia"/>
                <w:color w:val="000000" w:themeColor="text1"/>
                <w:szCs w:val="24"/>
              </w:rPr>
              <w:t>選填</w:t>
            </w:r>
            <w:r w:rsidR="00307736" w:rsidRPr="00487980">
              <w:rPr>
                <w:rFonts w:ascii="Times New Roman" w:eastAsia="標楷體" w:hAnsi="Times New Roman" w:cs="Times New Roman" w:hint="eastAsia"/>
                <w:color w:val="000000" w:themeColor="text1"/>
                <w:szCs w:val="24"/>
              </w:rPr>
              <w:t>3</w:t>
            </w:r>
            <w:r w:rsidR="00307736" w:rsidRPr="00487980">
              <w:rPr>
                <w:rFonts w:ascii="Times New Roman" w:eastAsia="標楷體" w:hAnsi="Times New Roman" w:cs="Times New Roman" w:hint="eastAsia"/>
                <w:color w:val="000000" w:themeColor="text1"/>
                <w:szCs w:val="24"/>
              </w:rPr>
              <w:t>所學校</w:t>
            </w:r>
            <w:r w:rsidR="004437DB" w:rsidRPr="00487980">
              <w:rPr>
                <w:rFonts w:ascii="Times New Roman" w:eastAsia="標楷體" w:hAnsi="Times New Roman" w:cs="Times New Roman" w:hint="eastAsia"/>
                <w:color w:val="000000" w:themeColor="text1"/>
                <w:szCs w:val="24"/>
              </w:rPr>
              <w:t>並標明志願序</w:t>
            </w:r>
            <w:r w:rsidR="00307736" w:rsidRPr="00487980">
              <w:rPr>
                <w:rFonts w:ascii="Times New Roman" w:eastAsia="標楷體" w:hAnsi="Times New Roman" w:cs="Times New Roman" w:hint="eastAsia"/>
                <w:color w:val="000000" w:themeColor="text1"/>
                <w:szCs w:val="24"/>
              </w:rPr>
              <w:t>，科教部</w:t>
            </w:r>
            <w:r w:rsidR="00E97CF8" w:rsidRPr="00487980">
              <w:rPr>
                <w:rFonts w:ascii="Times New Roman" w:eastAsia="標楷體" w:hAnsi="Times New Roman" w:cs="Times New Roman" w:hint="eastAsia"/>
                <w:color w:val="000000" w:themeColor="text1"/>
                <w:szCs w:val="24"/>
              </w:rPr>
              <w:t>將參考</w:t>
            </w:r>
            <w:r w:rsidR="005D2E12" w:rsidRPr="00487980">
              <w:rPr>
                <w:rFonts w:ascii="Times New Roman" w:eastAsia="標楷體" w:hAnsi="Times New Roman" w:cs="Times New Roman" w:hint="eastAsia"/>
                <w:color w:val="000000" w:themeColor="text1"/>
                <w:szCs w:val="24"/>
              </w:rPr>
              <w:t>獲</w:t>
            </w:r>
            <w:r w:rsidR="005D2E12" w:rsidRPr="00487980">
              <w:rPr>
                <w:rFonts w:ascii="Times New Roman" w:eastAsia="標楷體" w:hAnsi="Times New Roman" w:cs="Times New Roman"/>
                <w:color w:val="000000" w:themeColor="text1"/>
                <w:szCs w:val="24"/>
              </w:rPr>
              <w:t>本部選送者</w:t>
            </w:r>
            <w:r w:rsidR="00E97CF8" w:rsidRPr="00487980">
              <w:rPr>
                <w:rFonts w:ascii="Times New Roman" w:eastAsia="標楷體" w:hAnsi="Times New Roman" w:cs="Times New Roman" w:hint="eastAsia"/>
                <w:color w:val="000000" w:themeColor="text1"/>
                <w:szCs w:val="24"/>
              </w:rPr>
              <w:t>之申請</w:t>
            </w:r>
            <w:r w:rsidR="00E97CF8" w:rsidRPr="00487980">
              <w:rPr>
                <w:rFonts w:ascii="Times New Roman" w:eastAsia="標楷體" w:hAnsi="Times New Roman" w:cs="Times New Roman"/>
                <w:color w:val="000000" w:themeColor="text1"/>
                <w:szCs w:val="24"/>
              </w:rPr>
              <w:t>文件、志願</w:t>
            </w:r>
            <w:r w:rsidR="00E97CF8" w:rsidRPr="00487980">
              <w:rPr>
                <w:rFonts w:ascii="Times New Roman" w:eastAsia="標楷體" w:hAnsi="Times New Roman" w:cs="Times New Roman" w:hint="eastAsia"/>
                <w:color w:val="000000" w:themeColor="text1"/>
                <w:szCs w:val="24"/>
              </w:rPr>
              <w:t>序</w:t>
            </w:r>
            <w:r w:rsidR="00E97CF8" w:rsidRPr="00487980">
              <w:rPr>
                <w:rFonts w:ascii="Times New Roman" w:eastAsia="標楷體" w:hAnsi="Times New Roman" w:cs="Times New Roman"/>
                <w:color w:val="000000" w:themeColor="text1"/>
                <w:szCs w:val="24"/>
              </w:rPr>
              <w:t>及甄選成績</w:t>
            </w:r>
            <w:r w:rsidR="00E97CF8" w:rsidRPr="00487980">
              <w:rPr>
                <w:rFonts w:ascii="Times New Roman" w:eastAsia="標楷體" w:hAnsi="Times New Roman" w:cs="Times New Roman" w:hint="eastAsia"/>
                <w:color w:val="000000" w:themeColor="text1"/>
                <w:szCs w:val="24"/>
              </w:rPr>
              <w:t>逕行分發</w:t>
            </w:r>
            <w:r w:rsidR="00E97CF8" w:rsidRPr="00487980">
              <w:rPr>
                <w:rFonts w:ascii="Times New Roman" w:eastAsia="標楷體" w:hAnsi="Times New Roman" w:cs="Times New Roman"/>
                <w:color w:val="000000" w:themeColor="text1"/>
                <w:szCs w:val="24"/>
              </w:rPr>
              <w:t>：</w:t>
            </w:r>
          </w:p>
          <w:tbl>
            <w:tblPr>
              <w:tblStyle w:val="a3"/>
              <w:tblW w:w="0" w:type="auto"/>
              <w:tblInd w:w="480" w:type="dxa"/>
              <w:tblLook w:val="04A0" w:firstRow="1" w:lastRow="0" w:firstColumn="1" w:lastColumn="0" w:noHBand="0" w:noVBand="1"/>
            </w:tblPr>
            <w:tblGrid>
              <w:gridCol w:w="443"/>
              <w:gridCol w:w="3856"/>
              <w:gridCol w:w="2439"/>
            </w:tblGrid>
            <w:tr w:rsidR="004437DB" w:rsidRPr="004437DB"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rPr>
                  </w:pPr>
                  <w:r w:rsidRPr="004437DB">
                    <w:rPr>
                      <w:rFonts w:ascii="Times New Roman" w:eastAsia="標楷體" w:hAnsi="Times New Roman" w:cs="Times New Roman"/>
                      <w:color w:val="000000" w:themeColor="text1"/>
                      <w:sz w:val="20"/>
                      <w:szCs w:val="20"/>
                      <w:lang w:val="ru-RU"/>
                    </w:rPr>
                    <w:t>№</w:t>
                  </w:r>
                </w:p>
              </w:tc>
              <w:tc>
                <w:tcPr>
                  <w:tcW w:w="3923" w:type="dxa"/>
                </w:tcPr>
                <w:p w:rsidR="00E97CF8" w:rsidRPr="004437DB" w:rsidRDefault="00934A5E" w:rsidP="00E97CF8">
                  <w:pPr>
                    <w:pStyle w:val="a4"/>
                    <w:spacing w:line="312" w:lineRule="exact"/>
                    <w:ind w:leftChars="0" w:left="0" w:right="-20"/>
                    <w:jc w:val="both"/>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研習</w:t>
                  </w:r>
                  <w:r w:rsidR="00E97CF8" w:rsidRPr="004437DB">
                    <w:rPr>
                      <w:rFonts w:ascii="Times New Roman" w:eastAsia="標楷體" w:hAnsi="Times New Roman" w:cs="Times New Roman" w:hint="eastAsia"/>
                      <w:color w:val="000000" w:themeColor="text1"/>
                      <w:sz w:val="20"/>
                      <w:szCs w:val="20"/>
                    </w:rPr>
                    <w:t>學校</w:t>
                  </w:r>
                  <w:r w:rsidRPr="004437DB">
                    <w:rPr>
                      <w:rFonts w:ascii="Times New Roman" w:eastAsia="標楷體" w:hAnsi="Times New Roman" w:cs="Times New Roman" w:hint="eastAsia"/>
                      <w:color w:val="000000" w:themeColor="text1"/>
                      <w:sz w:val="20"/>
                      <w:szCs w:val="20"/>
                    </w:rPr>
                    <w:t>波蘭文</w:t>
                  </w:r>
                  <w:r w:rsidR="00E97CF8" w:rsidRPr="004437DB">
                    <w:rPr>
                      <w:rFonts w:ascii="Times New Roman" w:eastAsia="標楷體" w:hAnsi="Times New Roman" w:cs="Times New Roman" w:hint="eastAsia"/>
                      <w:color w:val="000000" w:themeColor="text1"/>
                      <w:sz w:val="20"/>
                      <w:szCs w:val="20"/>
                    </w:rPr>
                    <w:t>名稱</w:t>
                  </w:r>
                </w:p>
              </w:tc>
              <w:tc>
                <w:tcPr>
                  <w:tcW w:w="2370"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rPr>
                  </w:pPr>
                  <w:r w:rsidRPr="004437DB">
                    <w:rPr>
                      <w:rFonts w:ascii="Times New Roman" w:eastAsia="標楷體" w:hAnsi="Times New Roman" w:cs="Times New Roman" w:hint="eastAsia"/>
                      <w:color w:val="000000" w:themeColor="text1"/>
                      <w:sz w:val="20"/>
                      <w:szCs w:val="20"/>
                    </w:rPr>
                    <w:t>網址</w:t>
                  </w:r>
                </w:p>
              </w:tc>
            </w:tr>
            <w:tr w:rsidR="004437DB" w:rsidRPr="00490BDE"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lang w:val="ru-RU"/>
                    </w:rPr>
                  </w:pPr>
                  <w:r w:rsidRPr="004437DB">
                    <w:rPr>
                      <w:rFonts w:ascii="Times New Roman" w:eastAsia="標楷體" w:hAnsi="Times New Roman" w:cs="Times New Roman" w:hint="eastAsia"/>
                      <w:color w:val="000000" w:themeColor="text1"/>
                      <w:sz w:val="20"/>
                      <w:szCs w:val="20"/>
                      <w:lang w:val="ru-RU"/>
                    </w:rPr>
                    <w:t>1</w:t>
                  </w:r>
                </w:p>
              </w:tc>
              <w:tc>
                <w:tcPr>
                  <w:tcW w:w="3923"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Studium J</w:t>
                  </w:r>
                  <w:r w:rsidRPr="004437DB">
                    <w:rPr>
                      <w:rFonts w:ascii="Times New Roman" w:eastAsia="MS Mincho" w:hAnsi="Times New Roman" w:cs="Times New Roman"/>
                      <w:color w:val="000000" w:themeColor="text1"/>
                      <w:sz w:val="20"/>
                      <w:szCs w:val="20"/>
                      <w:lang w:val="pl-PL"/>
                    </w:rPr>
                    <w:t>ę</w:t>
                  </w:r>
                  <w:r w:rsidRPr="004437DB">
                    <w:rPr>
                      <w:rFonts w:ascii="Times New Roman" w:eastAsia="標楷體" w:hAnsi="Times New Roman" w:cs="Times New Roman"/>
                      <w:color w:val="000000" w:themeColor="text1"/>
                      <w:sz w:val="20"/>
                      <w:szCs w:val="20"/>
                      <w:lang w:val="pl-PL"/>
                    </w:rPr>
                    <w:t xml:space="preserve">zyka Polskiego dla Cudzoziemców Uniwersytetu </w:t>
                  </w:r>
                  <w:r w:rsidRPr="004437DB">
                    <w:rPr>
                      <w:rFonts w:ascii="Times New Roman" w:eastAsia="MS Mincho" w:hAnsi="Times New Roman" w:cs="Times New Roman"/>
                      <w:color w:val="000000" w:themeColor="text1"/>
                      <w:sz w:val="20"/>
                      <w:szCs w:val="20"/>
                      <w:lang w:val="pl-PL"/>
                    </w:rPr>
                    <w:t>Ł</w:t>
                  </w:r>
                  <w:r w:rsidRPr="004437DB">
                    <w:rPr>
                      <w:rFonts w:ascii="Times New Roman" w:eastAsia="標楷體" w:hAnsi="Times New Roman" w:cs="Times New Roman"/>
                      <w:color w:val="000000" w:themeColor="text1"/>
                      <w:sz w:val="20"/>
                      <w:szCs w:val="20"/>
                      <w:lang w:val="pl-PL"/>
                    </w:rPr>
                    <w:t>ódzkiego</w:t>
                  </w:r>
                </w:p>
              </w:tc>
              <w:tc>
                <w:tcPr>
                  <w:tcW w:w="2370"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http://sjpdc.uni.lodz.pl/</w:t>
                  </w:r>
                </w:p>
              </w:tc>
            </w:tr>
            <w:tr w:rsidR="004437DB" w:rsidRPr="00490BDE"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lang w:val="ru-RU"/>
                    </w:rPr>
                  </w:pPr>
                  <w:r w:rsidRPr="004437DB">
                    <w:rPr>
                      <w:rFonts w:ascii="Times New Roman" w:eastAsia="標楷體" w:hAnsi="Times New Roman" w:cs="Times New Roman" w:hint="eastAsia"/>
                      <w:color w:val="000000" w:themeColor="text1"/>
                      <w:sz w:val="20"/>
                      <w:szCs w:val="20"/>
                      <w:lang w:val="ru-RU"/>
                    </w:rPr>
                    <w:t>2</w:t>
                  </w:r>
                </w:p>
              </w:tc>
              <w:tc>
                <w:tcPr>
                  <w:tcW w:w="3923"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Centrum J</w:t>
                  </w:r>
                  <w:r w:rsidRPr="004437DB">
                    <w:rPr>
                      <w:rFonts w:ascii="Times New Roman" w:eastAsia="MS Mincho" w:hAnsi="Times New Roman" w:cs="Times New Roman"/>
                      <w:color w:val="000000" w:themeColor="text1"/>
                      <w:sz w:val="20"/>
                      <w:szCs w:val="20"/>
                      <w:lang w:val="pl-PL"/>
                    </w:rPr>
                    <w:t>ę</w:t>
                  </w:r>
                  <w:r w:rsidRPr="004437DB">
                    <w:rPr>
                      <w:rFonts w:ascii="Times New Roman" w:eastAsia="標楷體" w:hAnsi="Times New Roman" w:cs="Times New Roman"/>
                      <w:color w:val="000000" w:themeColor="text1"/>
                      <w:sz w:val="20"/>
                      <w:szCs w:val="20"/>
                      <w:lang w:val="pl-PL"/>
                    </w:rPr>
                    <w:t xml:space="preserve">zyka Polskiego i Kultury Polskiej dla Cudzoziemców Polonicum </w:t>
                  </w:r>
                  <w:r w:rsidRPr="004437DB">
                    <w:rPr>
                      <w:rStyle w:val="a9"/>
                      <w:rFonts w:ascii="Times New Roman" w:eastAsia="標楷體" w:hAnsi="Times New Roman" w:cs="Times New Roman"/>
                      <w:i w:val="0"/>
                      <w:color w:val="000000" w:themeColor="text1"/>
                      <w:sz w:val="20"/>
                      <w:szCs w:val="20"/>
                      <w:shd w:val="clear" w:color="auto" w:fill="FFFFFF"/>
                      <w:lang w:val="pl-PL"/>
                    </w:rPr>
                    <w:t>Uniwersytetu Warszawskiego</w:t>
                  </w:r>
                </w:p>
              </w:tc>
              <w:tc>
                <w:tcPr>
                  <w:tcW w:w="2370"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http://polonicum.uw.edu.pl/</w:t>
                  </w:r>
                </w:p>
              </w:tc>
            </w:tr>
            <w:tr w:rsidR="004437DB" w:rsidRPr="00490BDE"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lang w:val="ru-RU"/>
                    </w:rPr>
                  </w:pPr>
                  <w:r w:rsidRPr="004437DB">
                    <w:rPr>
                      <w:rFonts w:ascii="Times New Roman" w:eastAsia="標楷體" w:hAnsi="Times New Roman" w:cs="Times New Roman" w:hint="eastAsia"/>
                      <w:color w:val="000000" w:themeColor="text1"/>
                      <w:sz w:val="20"/>
                      <w:szCs w:val="20"/>
                      <w:lang w:val="ru-RU"/>
                    </w:rPr>
                    <w:t>3</w:t>
                  </w:r>
                </w:p>
              </w:tc>
              <w:tc>
                <w:tcPr>
                  <w:tcW w:w="3923"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Szko</w:t>
                  </w:r>
                  <w:r w:rsidRPr="004437DB">
                    <w:rPr>
                      <w:rFonts w:ascii="Times New Roman" w:eastAsia="MS Mincho" w:hAnsi="Times New Roman" w:cs="Times New Roman"/>
                      <w:color w:val="000000" w:themeColor="text1"/>
                      <w:sz w:val="20"/>
                      <w:szCs w:val="20"/>
                      <w:lang w:val="pl-PL"/>
                    </w:rPr>
                    <w:t>ł</w:t>
                  </w:r>
                  <w:r w:rsidRPr="004437DB">
                    <w:rPr>
                      <w:rFonts w:ascii="Times New Roman" w:eastAsia="標楷體" w:hAnsi="Times New Roman" w:cs="Times New Roman"/>
                      <w:color w:val="000000" w:themeColor="text1"/>
                      <w:sz w:val="20"/>
                      <w:szCs w:val="20"/>
                      <w:lang w:val="pl-PL"/>
                    </w:rPr>
                    <w:t>a J</w:t>
                  </w:r>
                  <w:r w:rsidRPr="004437DB">
                    <w:rPr>
                      <w:rFonts w:ascii="Times New Roman" w:eastAsia="MS Mincho" w:hAnsi="Times New Roman" w:cs="Times New Roman"/>
                      <w:color w:val="000000" w:themeColor="text1"/>
                      <w:sz w:val="20"/>
                      <w:szCs w:val="20"/>
                      <w:lang w:val="pl-PL"/>
                    </w:rPr>
                    <w:t>ę</w:t>
                  </w:r>
                  <w:r w:rsidRPr="004437DB">
                    <w:rPr>
                      <w:rFonts w:ascii="Times New Roman" w:eastAsia="標楷體" w:hAnsi="Times New Roman" w:cs="Times New Roman"/>
                      <w:color w:val="000000" w:themeColor="text1"/>
                      <w:sz w:val="20"/>
                      <w:szCs w:val="20"/>
                      <w:lang w:val="pl-PL"/>
                    </w:rPr>
                    <w:t xml:space="preserve">zyka i Kultury Polskiej Uniwersytetu </w:t>
                  </w:r>
                  <w:r w:rsidRPr="004437DB">
                    <w:rPr>
                      <w:rFonts w:ascii="Times New Roman" w:eastAsia="MS Mincho" w:hAnsi="Times New Roman" w:cs="Times New Roman"/>
                      <w:color w:val="000000" w:themeColor="text1"/>
                      <w:sz w:val="20"/>
                      <w:szCs w:val="20"/>
                      <w:lang w:val="pl-PL"/>
                    </w:rPr>
                    <w:t>Ś</w:t>
                  </w:r>
                  <w:r w:rsidRPr="004437DB">
                    <w:rPr>
                      <w:rFonts w:ascii="Times New Roman" w:eastAsia="標楷體" w:hAnsi="Times New Roman" w:cs="Times New Roman"/>
                      <w:color w:val="000000" w:themeColor="text1"/>
                      <w:sz w:val="20"/>
                      <w:szCs w:val="20"/>
                      <w:lang w:val="pl-PL"/>
                    </w:rPr>
                    <w:t>l</w:t>
                  </w:r>
                  <w:r w:rsidRPr="004437DB">
                    <w:rPr>
                      <w:rFonts w:ascii="Times New Roman" w:eastAsia="MS Mincho" w:hAnsi="Times New Roman" w:cs="Times New Roman"/>
                      <w:color w:val="000000" w:themeColor="text1"/>
                      <w:sz w:val="20"/>
                      <w:szCs w:val="20"/>
                      <w:lang w:val="pl-PL"/>
                    </w:rPr>
                    <w:t>ą</w:t>
                  </w:r>
                  <w:r w:rsidRPr="004437DB">
                    <w:rPr>
                      <w:rFonts w:ascii="Times New Roman" w:eastAsia="標楷體" w:hAnsi="Times New Roman" w:cs="Times New Roman"/>
                      <w:color w:val="000000" w:themeColor="text1"/>
                      <w:sz w:val="20"/>
                      <w:szCs w:val="20"/>
                      <w:lang w:val="pl-PL"/>
                    </w:rPr>
                    <w:t>skiego w Katowicach</w:t>
                  </w:r>
                </w:p>
              </w:tc>
              <w:tc>
                <w:tcPr>
                  <w:tcW w:w="2370" w:type="dxa"/>
                </w:tcPr>
                <w:p w:rsidR="00E97CF8" w:rsidRPr="004437DB" w:rsidRDefault="00E97CF8" w:rsidP="006A324B">
                  <w:pPr>
                    <w:pStyle w:val="a4"/>
                    <w:spacing w:line="260" w:lineRule="exact"/>
                    <w:ind w:leftChars="0" w:left="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http://sjikp.us.edu.pl/</w:t>
                  </w:r>
                </w:p>
              </w:tc>
            </w:tr>
            <w:tr w:rsidR="004437DB" w:rsidRPr="00490BDE"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lang w:val="ru-RU"/>
                    </w:rPr>
                  </w:pPr>
                  <w:r w:rsidRPr="004437DB">
                    <w:rPr>
                      <w:rFonts w:ascii="Times New Roman" w:eastAsia="標楷體" w:hAnsi="Times New Roman" w:cs="Times New Roman" w:hint="eastAsia"/>
                      <w:color w:val="000000" w:themeColor="text1"/>
                      <w:sz w:val="20"/>
                      <w:szCs w:val="20"/>
                      <w:lang w:val="ru-RU"/>
                    </w:rPr>
                    <w:t>4</w:t>
                  </w:r>
                </w:p>
              </w:tc>
              <w:tc>
                <w:tcPr>
                  <w:tcW w:w="3923" w:type="dxa"/>
                </w:tcPr>
                <w:p w:rsidR="00E97CF8" w:rsidRPr="004437DB" w:rsidRDefault="00307736" w:rsidP="00307736">
                  <w:pPr>
                    <w:pStyle w:val="a4"/>
                    <w:spacing w:line="312" w:lineRule="exact"/>
                    <w:ind w:leftChars="0" w:left="0" w:right="-20"/>
                    <w:rPr>
                      <w:rFonts w:ascii="Times New Roman" w:eastAsia="標楷體" w:hAnsi="Times New Roman" w:cs="Times New Roman"/>
                      <w:color w:val="000000" w:themeColor="text1"/>
                      <w:sz w:val="20"/>
                      <w:szCs w:val="20"/>
                      <w:lang w:val="pl-PL"/>
                    </w:rPr>
                  </w:pPr>
                  <w:r w:rsidRPr="004437DB">
                    <w:rPr>
                      <w:rStyle w:val="a9"/>
                      <w:rFonts w:ascii="Times New Roman" w:hAnsi="Times New Roman" w:cs="Times New Roman"/>
                      <w:i w:val="0"/>
                      <w:iCs w:val="0"/>
                      <w:color w:val="000000" w:themeColor="text1"/>
                      <w:sz w:val="20"/>
                      <w:szCs w:val="20"/>
                      <w:shd w:val="clear" w:color="auto" w:fill="FFFFFF"/>
                      <w:lang w:val="pl-PL"/>
                    </w:rPr>
                    <w:t>Międzynarodowe Centrum Kształcenia Politechniki Krakowskiej</w:t>
                  </w:r>
                </w:p>
              </w:tc>
              <w:tc>
                <w:tcPr>
                  <w:tcW w:w="2370" w:type="dxa"/>
                </w:tcPr>
                <w:p w:rsidR="00E97CF8" w:rsidRPr="004437DB" w:rsidRDefault="00307736" w:rsidP="00E97CF8">
                  <w:pPr>
                    <w:pStyle w:val="a4"/>
                    <w:spacing w:line="312" w:lineRule="exact"/>
                    <w:ind w:leftChars="0" w:left="0" w:right="-2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http://www.mck.pk.edu.pl</w:t>
                  </w:r>
                </w:p>
              </w:tc>
            </w:tr>
            <w:tr w:rsidR="004437DB" w:rsidRPr="00490BDE" w:rsidTr="004437DB">
              <w:tc>
                <w:tcPr>
                  <w:tcW w:w="445" w:type="dxa"/>
                </w:tcPr>
                <w:p w:rsidR="00E97CF8" w:rsidRPr="004437DB" w:rsidRDefault="00E97CF8" w:rsidP="00E97CF8">
                  <w:pPr>
                    <w:pStyle w:val="a4"/>
                    <w:spacing w:line="312" w:lineRule="exact"/>
                    <w:ind w:leftChars="0" w:left="0" w:right="-20"/>
                    <w:jc w:val="both"/>
                    <w:rPr>
                      <w:rFonts w:ascii="Times New Roman" w:eastAsia="標楷體" w:hAnsi="Times New Roman" w:cs="Times New Roman"/>
                      <w:color w:val="000000" w:themeColor="text1"/>
                      <w:sz w:val="20"/>
                      <w:szCs w:val="20"/>
                      <w:lang w:val="ru-RU"/>
                    </w:rPr>
                  </w:pPr>
                  <w:r w:rsidRPr="004437DB">
                    <w:rPr>
                      <w:rFonts w:ascii="Times New Roman" w:eastAsia="標楷體" w:hAnsi="Times New Roman" w:cs="Times New Roman" w:hint="eastAsia"/>
                      <w:color w:val="000000" w:themeColor="text1"/>
                      <w:sz w:val="20"/>
                      <w:szCs w:val="20"/>
                      <w:lang w:val="ru-RU"/>
                    </w:rPr>
                    <w:t>5</w:t>
                  </w:r>
                </w:p>
              </w:tc>
              <w:tc>
                <w:tcPr>
                  <w:tcW w:w="3923" w:type="dxa"/>
                </w:tcPr>
                <w:p w:rsidR="00E97CF8" w:rsidRPr="004437DB" w:rsidRDefault="00307736" w:rsidP="00E97CF8">
                  <w:pPr>
                    <w:pStyle w:val="a4"/>
                    <w:spacing w:line="312" w:lineRule="exact"/>
                    <w:ind w:leftChars="0" w:left="0" w:right="-2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 xml:space="preserve">Studium Języka Polskiego dla Cudzoziemców </w:t>
                  </w:r>
                  <w:r w:rsidRPr="004437DB">
                    <w:rPr>
                      <w:rStyle w:val="a9"/>
                      <w:rFonts w:ascii="Times New Roman" w:hAnsi="Times New Roman" w:cs="Times New Roman"/>
                      <w:i w:val="0"/>
                      <w:iCs w:val="0"/>
                      <w:color w:val="000000" w:themeColor="text1"/>
                      <w:sz w:val="20"/>
                      <w:szCs w:val="20"/>
                      <w:shd w:val="clear" w:color="auto" w:fill="FFFFFF"/>
                      <w:lang w:val="pl-PL"/>
                    </w:rPr>
                    <w:t>Politechniki Wrocławskiej</w:t>
                  </w:r>
                </w:p>
              </w:tc>
              <w:tc>
                <w:tcPr>
                  <w:tcW w:w="2370" w:type="dxa"/>
                </w:tcPr>
                <w:p w:rsidR="00E97CF8" w:rsidRPr="004437DB" w:rsidRDefault="00307736" w:rsidP="004437DB">
                  <w:pPr>
                    <w:pStyle w:val="a4"/>
                    <w:spacing w:line="312" w:lineRule="exact"/>
                    <w:ind w:leftChars="0" w:left="0" w:right="-20"/>
                    <w:jc w:val="both"/>
                    <w:rPr>
                      <w:rFonts w:ascii="Times New Roman" w:eastAsia="標楷體" w:hAnsi="Times New Roman" w:cs="Times New Roman"/>
                      <w:color w:val="000000" w:themeColor="text1"/>
                      <w:sz w:val="20"/>
                      <w:szCs w:val="20"/>
                      <w:lang w:val="pl-PL"/>
                    </w:rPr>
                  </w:pPr>
                  <w:r w:rsidRPr="004437DB">
                    <w:rPr>
                      <w:rFonts w:ascii="Times New Roman" w:eastAsia="標楷體" w:hAnsi="Times New Roman" w:cs="Times New Roman"/>
                      <w:color w:val="000000" w:themeColor="text1"/>
                      <w:sz w:val="20"/>
                      <w:szCs w:val="20"/>
                      <w:lang w:val="pl-PL"/>
                    </w:rPr>
                    <w:t>http://www.sjo.pwr.wroc.pl/</w:t>
                  </w:r>
                </w:p>
              </w:tc>
            </w:tr>
          </w:tbl>
          <w:p w:rsidR="00B81047" w:rsidRPr="004437DB"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4437DB">
              <w:rPr>
                <w:rFonts w:ascii="Times New Roman" w:eastAsia="標楷體" w:hAnsi="Times New Roman" w:cs="Times New Roman"/>
                <w:color w:val="000000" w:themeColor="text1"/>
                <w:spacing w:val="2"/>
                <w:szCs w:val="24"/>
              </w:rPr>
              <w:t>獎學金額度：科教部保留增減本獎學金</w:t>
            </w:r>
            <w:r w:rsidRPr="004437DB">
              <w:rPr>
                <w:rFonts w:ascii="Times New Roman" w:eastAsia="標楷體" w:hAnsi="Times New Roman" w:cs="Times New Roman"/>
                <w:color w:val="000000" w:themeColor="text1"/>
                <w:spacing w:val="1"/>
                <w:szCs w:val="24"/>
              </w:rPr>
              <w:t>額</w:t>
            </w:r>
            <w:r w:rsidRPr="004437DB">
              <w:rPr>
                <w:rFonts w:ascii="Times New Roman" w:eastAsia="標楷體" w:hAnsi="Times New Roman" w:cs="Times New Roman"/>
                <w:color w:val="000000" w:themeColor="text1"/>
                <w:spacing w:val="2"/>
                <w:szCs w:val="24"/>
              </w:rPr>
              <w:t>度之權利，受獎生</w:t>
            </w:r>
            <w:r w:rsidRPr="004437DB">
              <w:rPr>
                <w:rFonts w:ascii="Times New Roman" w:eastAsia="標楷體" w:hAnsi="Times New Roman" w:cs="Times New Roman"/>
                <w:color w:val="000000" w:themeColor="text1"/>
                <w:szCs w:val="24"/>
              </w:rPr>
              <w:t>實領金額以該部核發金額為準。</w:t>
            </w:r>
          </w:p>
          <w:p w:rsidR="00B81047" w:rsidRPr="00B81047" w:rsidRDefault="00B81047" w:rsidP="00396BF6">
            <w:pPr>
              <w:pStyle w:val="a4"/>
              <w:numPr>
                <w:ilvl w:val="0"/>
                <w:numId w:val="18"/>
              </w:numPr>
              <w:ind w:leftChars="0"/>
              <w:rPr>
                <w:rFonts w:ascii="Times New Roman" w:eastAsia="標楷體" w:hAnsi="Times New Roman" w:cs="Times New Roman"/>
                <w:szCs w:val="24"/>
              </w:rPr>
            </w:pPr>
            <w:r w:rsidRPr="00D63D44">
              <w:rPr>
                <w:rFonts w:ascii="Times New Roman" w:eastAsia="標楷體" w:hAnsi="Times New Roman" w:cs="Times New Roman"/>
                <w:color w:val="000000" w:themeColor="text1"/>
                <w:position w:val="-1"/>
                <w:szCs w:val="24"/>
              </w:rPr>
              <w:t>本簡章未盡事宜，</w:t>
            </w:r>
            <w:r w:rsidR="00396BF6">
              <w:rPr>
                <w:rFonts w:ascii="Times New Roman" w:eastAsia="標楷體" w:hAnsi="Times New Roman" w:cs="Times New Roman" w:hint="eastAsia"/>
                <w:color w:val="000000" w:themeColor="text1"/>
                <w:position w:val="-1"/>
                <w:szCs w:val="24"/>
              </w:rPr>
              <w:t>悉</w:t>
            </w:r>
            <w:r w:rsidRPr="00D63D44">
              <w:rPr>
                <w:rFonts w:ascii="Times New Roman" w:eastAsia="標楷體" w:hAnsi="Times New Roman" w:cs="Times New Roman"/>
                <w:color w:val="000000" w:themeColor="text1"/>
                <w:position w:val="-1"/>
                <w:szCs w:val="24"/>
              </w:rPr>
              <w:t>依科教部相關規定辦理。</w:t>
            </w:r>
          </w:p>
        </w:tc>
      </w:tr>
    </w:tbl>
    <w:p w:rsidR="00FD27D3" w:rsidRDefault="00FD27D3"/>
    <w:sectPr w:rsidR="00FD27D3" w:rsidSect="00B8104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42" w:rsidRDefault="006D7B42" w:rsidP="00B81047">
      <w:r>
        <w:separator/>
      </w:r>
    </w:p>
  </w:endnote>
  <w:endnote w:type="continuationSeparator" w:id="0">
    <w:p w:rsidR="006D7B42" w:rsidRDefault="006D7B42"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04948"/>
      <w:docPartObj>
        <w:docPartGallery w:val="Page Numbers (Bottom of Page)"/>
        <w:docPartUnique/>
      </w:docPartObj>
    </w:sdtPr>
    <w:sdtEndPr/>
    <w:sdtContent>
      <w:p w:rsidR="00B81047" w:rsidRDefault="00B81047">
        <w:pPr>
          <w:pStyle w:val="a7"/>
          <w:jc w:val="center"/>
        </w:pPr>
        <w:r>
          <w:fldChar w:fldCharType="begin"/>
        </w:r>
        <w:r>
          <w:instrText>PAGE   \* MERGEFORMAT</w:instrText>
        </w:r>
        <w:r>
          <w:fldChar w:fldCharType="separate"/>
        </w:r>
        <w:r w:rsidR="00641126" w:rsidRPr="00641126">
          <w:rPr>
            <w:noProof/>
            <w:lang w:val="zh-TW"/>
          </w:rPr>
          <w:t>1</w:t>
        </w:r>
        <w:r>
          <w:fldChar w:fldCharType="end"/>
        </w:r>
      </w:p>
    </w:sdtContent>
  </w:sdt>
  <w:p w:rsidR="00B81047" w:rsidRDefault="00B810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42" w:rsidRDefault="006D7B42" w:rsidP="00B81047">
      <w:r>
        <w:separator/>
      </w:r>
    </w:p>
  </w:footnote>
  <w:footnote w:type="continuationSeparator" w:id="0">
    <w:p w:rsidR="006D7B42" w:rsidRDefault="006D7B42" w:rsidP="00B8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EF2"/>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nsid w:val="0C8174A1"/>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
    <w:nsid w:val="1E000F23"/>
    <w:multiLevelType w:val="hybridMultilevel"/>
    <w:tmpl w:val="AB4E53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BE26B6"/>
    <w:multiLevelType w:val="hybridMultilevel"/>
    <w:tmpl w:val="7EE204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094194"/>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236EDD"/>
    <w:multiLevelType w:val="hybridMultilevel"/>
    <w:tmpl w:val="224E73A8"/>
    <w:lvl w:ilvl="0" w:tplc="5486EE26">
      <w:start w:val="1"/>
      <w:numFmt w:val="taiwaneseCountingThousand"/>
      <w:lvlText w:val="(%1)"/>
      <w:lvlJc w:val="left"/>
      <w:pPr>
        <w:ind w:left="702" w:hanging="600"/>
      </w:pPr>
      <w:rPr>
        <w:rFonts w:ascii="標楷體" w:eastAsia="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6">
    <w:nsid w:val="25631099"/>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7">
    <w:nsid w:val="282973AE"/>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D776135"/>
    <w:multiLevelType w:val="hybridMultilevel"/>
    <w:tmpl w:val="3AA40564"/>
    <w:lvl w:ilvl="0" w:tplc="6BE0D0D6">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9">
    <w:nsid w:val="3FCC2725"/>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1">
    <w:nsid w:val="51090F90"/>
    <w:multiLevelType w:val="hybridMultilevel"/>
    <w:tmpl w:val="8DE647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30755FE"/>
    <w:multiLevelType w:val="hybridMultilevel"/>
    <w:tmpl w:val="7EB20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57E59FA"/>
    <w:multiLevelType w:val="hybridMultilevel"/>
    <w:tmpl w:val="3F3084E6"/>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803EE6"/>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5">
    <w:nsid w:val="6A66258A"/>
    <w:multiLevelType w:val="hybridMultilevel"/>
    <w:tmpl w:val="9E6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70856393"/>
    <w:multiLevelType w:val="hybridMultilevel"/>
    <w:tmpl w:val="9CEA50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7A1342"/>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E5314C"/>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C36115"/>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10"/>
  </w:num>
  <w:num w:numId="4">
    <w:abstractNumId w:val="14"/>
  </w:num>
  <w:num w:numId="5">
    <w:abstractNumId w:val="7"/>
  </w:num>
  <w:num w:numId="6">
    <w:abstractNumId w:val="15"/>
  </w:num>
  <w:num w:numId="7">
    <w:abstractNumId w:val="11"/>
  </w:num>
  <w:num w:numId="8">
    <w:abstractNumId w:val="19"/>
  </w:num>
  <w:num w:numId="9">
    <w:abstractNumId w:val="1"/>
  </w:num>
  <w:num w:numId="10">
    <w:abstractNumId w:val="3"/>
  </w:num>
  <w:num w:numId="11">
    <w:abstractNumId w:val="16"/>
  </w:num>
  <w:num w:numId="12">
    <w:abstractNumId w:val="6"/>
  </w:num>
  <w:num w:numId="13">
    <w:abstractNumId w:val="0"/>
  </w:num>
  <w:num w:numId="14">
    <w:abstractNumId w:val="18"/>
  </w:num>
  <w:num w:numId="15">
    <w:abstractNumId w:val="12"/>
  </w:num>
  <w:num w:numId="16">
    <w:abstractNumId w:val="17"/>
  </w:num>
  <w:num w:numId="17">
    <w:abstractNumId w:val="9"/>
  </w:num>
  <w:num w:numId="18">
    <w:abstractNumId w:val="2"/>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47"/>
    <w:rsid w:val="000234D6"/>
    <w:rsid w:val="000E5F69"/>
    <w:rsid w:val="000F3C35"/>
    <w:rsid w:val="002C3FC0"/>
    <w:rsid w:val="002D1438"/>
    <w:rsid w:val="002E630F"/>
    <w:rsid w:val="00307736"/>
    <w:rsid w:val="00372BA3"/>
    <w:rsid w:val="00396BF6"/>
    <w:rsid w:val="00416037"/>
    <w:rsid w:val="004437DB"/>
    <w:rsid w:val="00462BBE"/>
    <w:rsid w:val="00475124"/>
    <w:rsid w:val="00487980"/>
    <w:rsid w:val="00490BDE"/>
    <w:rsid w:val="00551FFA"/>
    <w:rsid w:val="00572F81"/>
    <w:rsid w:val="005D2E12"/>
    <w:rsid w:val="0063503B"/>
    <w:rsid w:val="00641126"/>
    <w:rsid w:val="006A6261"/>
    <w:rsid w:val="006D6496"/>
    <w:rsid w:val="006D7B42"/>
    <w:rsid w:val="007622B0"/>
    <w:rsid w:val="00775E7D"/>
    <w:rsid w:val="008906CB"/>
    <w:rsid w:val="00934A5E"/>
    <w:rsid w:val="009C04CE"/>
    <w:rsid w:val="00A616DE"/>
    <w:rsid w:val="00B81047"/>
    <w:rsid w:val="00E97CF8"/>
    <w:rsid w:val="00EE7D75"/>
    <w:rsid w:val="00F443EE"/>
    <w:rsid w:val="00F87999"/>
    <w:rsid w:val="00F9286E"/>
    <w:rsid w:val="00FA17B4"/>
    <w:rsid w:val="00FD2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635">
      <w:bodyDiv w:val="1"/>
      <w:marLeft w:val="0"/>
      <w:marRight w:val="0"/>
      <w:marTop w:val="0"/>
      <w:marBottom w:val="0"/>
      <w:divBdr>
        <w:top w:val="none" w:sz="0" w:space="0" w:color="auto"/>
        <w:left w:val="none" w:sz="0" w:space="0" w:color="auto"/>
        <w:bottom w:val="none" w:sz="0" w:space="0" w:color="auto"/>
        <w:right w:val="none" w:sz="0" w:space="0" w:color="auto"/>
      </w:divBdr>
    </w:div>
    <w:div w:id="1681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2394</Characters>
  <Application>Microsoft Office Word</Application>
  <DocSecurity>4</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王緯堯</cp:lastModifiedBy>
  <cp:revision>2</cp:revision>
  <cp:lastPrinted>2018-03-01T08:28:00Z</cp:lastPrinted>
  <dcterms:created xsi:type="dcterms:W3CDTF">2018-03-16T09:12:00Z</dcterms:created>
  <dcterms:modified xsi:type="dcterms:W3CDTF">2018-03-16T09:12:00Z</dcterms:modified>
</cp:coreProperties>
</file>