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E04" w:rsidRPr="009F445D" w:rsidRDefault="00DC4E04" w:rsidP="00171A87">
      <w:pPr>
        <w:pStyle w:val="Default"/>
        <w:jc w:val="center"/>
        <w:rPr>
          <w:sz w:val="36"/>
          <w:szCs w:val="36"/>
        </w:rPr>
      </w:pPr>
      <w:r w:rsidRPr="009F445D">
        <w:rPr>
          <w:rFonts w:hAnsi="標楷體" w:hint="eastAsia"/>
          <w:sz w:val="36"/>
          <w:szCs w:val="36"/>
        </w:rPr>
        <w:t>東海大學</w:t>
      </w:r>
      <w:r w:rsidR="009F445D" w:rsidRPr="009F445D">
        <w:rPr>
          <w:rFonts w:hint="eastAsia"/>
          <w:sz w:val="36"/>
          <w:szCs w:val="36"/>
        </w:rPr>
        <w:t>生活助學</w:t>
      </w:r>
      <w:r w:rsidR="009F445D" w:rsidRPr="009F445D">
        <w:rPr>
          <w:rFonts w:hint="eastAsia"/>
          <w:sz w:val="36"/>
          <w:szCs w:val="36"/>
        </w:rPr>
        <w:t>金</w:t>
      </w:r>
      <w:r w:rsidR="00F04FFB">
        <w:rPr>
          <w:rFonts w:hint="eastAsia"/>
          <w:sz w:val="36"/>
          <w:szCs w:val="36"/>
        </w:rPr>
        <w:t>申請</w:t>
      </w:r>
    </w:p>
    <w:p w:rsidR="00987512" w:rsidRPr="00DC4E04" w:rsidRDefault="00987512" w:rsidP="00171A87">
      <w:pPr>
        <w:pStyle w:val="Default"/>
        <w:jc w:val="center"/>
        <w:rPr>
          <w:sz w:val="28"/>
          <w:szCs w:val="28"/>
        </w:rPr>
      </w:pPr>
      <w:r w:rsidRPr="00DC4E04">
        <w:rPr>
          <w:rFonts w:hint="eastAsia"/>
          <w:sz w:val="28"/>
          <w:szCs w:val="28"/>
        </w:rPr>
        <w:t>蒐集</w:t>
      </w:r>
      <w:r w:rsidR="009F445D">
        <w:rPr>
          <w:rFonts w:hint="eastAsia"/>
          <w:sz w:val="28"/>
          <w:szCs w:val="28"/>
        </w:rPr>
        <w:t>直接收集</w:t>
      </w:r>
      <w:r w:rsidRPr="00DC4E04">
        <w:rPr>
          <w:rFonts w:hint="eastAsia"/>
          <w:sz w:val="28"/>
          <w:szCs w:val="28"/>
        </w:rPr>
        <w:t>個人資料告知事項</w:t>
      </w:r>
    </w:p>
    <w:p w:rsidR="00987512" w:rsidRPr="00F04FFB" w:rsidRDefault="00171A87" w:rsidP="00F04FFB">
      <w:pPr>
        <w:pStyle w:val="Default"/>
        <w:spacing w:line="440" w:lineRule="exact"/>
        <w:rPr>
          <w:rFonts w:hAnsi="標楷體"/>
        </w:rPr>
      </w:pPr>
      <w:r w:rsidRPr="00F04FFB">
        <w:rPr>
          <w:rFonts w:hAnsi="標楷體" w:hint="eastAsia"/>
        </w:rPr>
        <w:t>東海大學</w:t>
      </w:r>
      <w:r w:rsidR="00DD1850" w:rsidRPr="00F04FFB">
        <w:rPr>
          <w:rFonts w:hAnsi="標楷體" w:hint="eastAsia"/>
        </w:rPr>
        <w:t>(以下簡稱本</w:t>
      </w:r>
      <w:r w:rsidR="009F445D" w:rsidRPr="00F04FFB">
        <w:rPr>
          <w:rFonts w:hAnsi="標楷體" w:hint="eastAsia"/>
        </w:rPr>
        <w:t>校</w:t>
      </w:r>
      <w:r w:rsidR="00DD1850" w:rsidRPr="00F04FFB">
        <w:rPr>
          <w:rFonts w:hAnsi="標楷體" w:hint="eastAsia"/>
        </w:rPr>
        <w:t>)</w:t>
      </w:r>
      <w:r w:rsidR="00987512" w:rsidRPr="00F04FFB">
        <w:rPr>
          <w:rFonts w:hAnsi="標楷體" w:hint="eastAsia"/>
        </w:rPr>
        <w:t>為</w:t>
      </w:r>
      <w:r w:rsidR="009F445D" w:rsidRPr="00F04FFB">
        <w:rPr>
          <w:rFonts w:hAnsi="標楷體" w:hint="eastAsia"/>
        </w:rPr>
        <w:t>蒐集</w:t>
      </w:r>
      <w:r w:rsidR="009F445D" w:rsidRPr="00F04FFB">
        <w:rPr>
          <w:rFonts w:hAnsi="標楷體" w:hint="eastAsia"/>
        </w:rPr>
        <w:t>申請生活助學金者之</w:t>
      </w:r>
      <w:r w:rsidR="009F445D" w:rsidRPr="00F04FFB">
        <w:rPr>
          <w:rFonts w:hAnsi="標楷體" w:hint="eastAsia"/>
        </w:rPr>
        <w:t>個人基本資料</w:t>
      </w:r>
      <w:r w:rsidR="009F445D" w:rsidRPr="00F04FFB">
        <w:rPr>
          <w:rFonts w:hAnsi="標楷體" w:hint="eastAsia"/>
        </w:rPr>
        <w:t>，</w:t>
      </w:r>
      <w:r w:rsidR="009F445D" w:rsidRPr="00F04FFB">
        <w:rPr>
          <w:rFonts w:hAnsi="標楷體" w:hint="eastAsia"/>
        </w:rPr>
        <w:t>依個人資料保護法第8條規定向您告知下列事項：</w:t>
      </w:r>
    </w:p>
    <w:p w:rsidR="009F445D" w:rsidRPr="00AF481E" w:rsidRDefault="00661C4E" w:rsidP="00F04FFB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 w:cs="標楷體" w:hint="eastAsia"/>
          <w:color w:val="000000"/>
          <w:kern w:val="0"/>
          <w:szCs w:val="24"/>
        </w:rPr>
      </w:pPr>
      <w:r w:rsidRPr="00AF481E">
        <w:rPr>
          <w:rFonts w:ascii="標楷體" w:eastAsia="標楷體" w:hAnsi="標楷體" w:hint="eastAsia"/>
          <w:color w:val="FF0000"/>
          <w:szCs w:val="24"/>
        </w:rPr>
        <w:t>蒐集之目的</w:t>
      </w:r>
      <w:r w:rsidRPr="00AF481E">
        <w:rPr>
          <w:rFonts w:ascii="標楷體" w:eastAsia="標楷體" w:hAnsi="標楷體" w:hint="eastAsia"/>
          <w:szCs w:val="24"/>
        </w:rPr>
        <w:t>：</w:t>
      </w:r>
      <w:r w:rsidR="00171A87" w:rsidRPr="00AF481E">
        <w:rPr>
          <w:rFonts w:ascii="標楷體" w:eastAsia="標楷體" w:hAnsi="標楷體" w:hint="eastAsia"/>
          <w:b/>
          <w:szCs w:val="24"/>
        </w:rPr>
        <w:t>東海大學</w:t>
      </w:r>
      <w:r w:rsidR="00B75206" w:rsidRPr="00AF481E">
        <w:rPr>
          <w:rFonts w:ascii="標楷體" w:eastAsia="標楷體" w:hAnsi="標楷體" w:hint="eastAsia"/>
          <w:szCs w:val="24"/>
        </w:rPr>
        <w:t>為</w:t>
      </w:r>
      <w:r w:rsidR="009F445D" w:rsidRPr="00AF481E">
        <w:rPr>
          <w:rFonts w:ascii="標楷體" w:eastAsia="標楷體" w:hAnsi="標楷體" w:hint="eastAsia"/>
          <w:szCs w:val="24"/>
        </w:rPr>
        <w:t>管理生活助學金申請及管</w:t>
      </w:r>
      <w:bookmarkStart w:id="0" w:name="_GoBack"/>
      <w:bookmarkEnd w:id="0"/>
      <w:r w:rsidR="009F445D" w:rsidRPr="00AF481E">
        <w:rPr>
          <w:rFonts w:ascii="標楷體" w:eastAsia="標楷體" w:hAnsi="標楷體" w:hint="eastAsia"/>
          <w:szCs w:val="24"/>
        </w:rPr>
        <w:t>理，</w:t>
      </w:r>
      <w:r w:rsidR="009F445D" w:rsidRPr="00AF481E">
        <w:rPr>
          <w:rFonts w:ascii="標楷體" w:eastAsia="標楷體" w:hAnsi="標楷體" w:cs="標楷體" w:hint="eastAsia"/>
          <w:color w:val="000000"/>
          <w:kern w:val="0"/>
          <w:szCs w:val="24"/>
        </w:rPr>
        <w:t>包括但不限於任用審核、</w:t>
      </w:r>
      <w:r w:rsidR="009F445D" w:rsidRPr="00AF481E">
        <w:rPr>
          <w:rFonts w:ascii="標楷體" w:eastAsia="標楷體" w:hAnsi="標楷體" w:cs="標楷體" w:hint="eastAsia"/>
          <w:color w:val="000000"/>
          <w:kern w:val="0"/>
          <w:szCs w:val="24"/>
        </w:rPr>
        <w:t>服務安排、</w:t>
      </w:r>
      <w:r w:rsidR="009F445D" w:rsidRPr="00AF481E">
        <w:rPr>
          <w:rFonts w:ascii="標楷體" w:eastAsia="標楷體" w:hAnsi="標楷體" w:cs="標楷體" w:hint="eastAsia"/>
          <w:color w:val="000000"/>
          <w:kern w:val="0"/>
          <w:szCs w:val="24"/>
        </w:rPr>
        <w:t>服務考核、教育訓練、聯絡、撥發助學金、安全衛生、申訴、醫療、保險、建立人力資源管理系統及內部統計調查與分析等事項。</w:t>
      </w:r>
    </w:p>
    <w:p w:rsidR="00DA3ACE" w:rsidRPr="00AF481E" w:rsidRDefault="00661C4E" w:rsidP="00F04FFB">
      <w:pPr>
        <w:pStyle w:val="Default"/>
        <w:numPr>
          <w:ilvl w:val="0"/>
          <w:numId w:val="1"/>
        </w:numPr>
        <w:spacing w:line="440" w:lineRule="exact"/>
        <w:rPr>
          <w:rFonts w:hAnsi="標楷體"/>
          <w:u w:val="single"/>
        </w:rPr>
      </w:pPr>
      <w:r w:rsidRPr="00AF481E">
        <w:rPr>
          <w:rFonts w:hAnsi="標楷體" w:hint="eastAsia"/>
          <w:color w:val="FF0000"/>
        </w:rPr>
        <w:t>蒐集</w:t>
      </w:r>
      <w:proofErr w:type="gramStart"/>
      <w:r w:rsidRPr="00AF481E">
        <w:rPr>
          <w:rFonts w:hAnsi="標楷體" w:hint="eastAsia"/>
          <w:color w:val="FF0000"/>
        </w:rPr>
        <w:t>個</w:t>
      </w:r>
      <w:proofErr w:type="gramEnd"/>
      <w:r w:rsidRPr="00AF481E">
        <w:rPr>
          <w:rFonts w:hAnsi="標楷體" w:hint="eastAsia"/>
          <w:color w:val="FF0000"/>
        </w:rPr>
        <w:t>資之類別</w:t>
      </w:r>
      <w:r w:rsidRPr="00AF481E">
        <w:rPr>
          <w:rFonts w:hAnsi="標楷體" w:hint="eastAsia"/>
        </w:rPr>
        <w:t>：</w:t>
      </w:r>
      <w:r w:rsidR="00987512" w:rsidRPr="00AF481E">
        <w:rPr>
          <w:rFonts w:hAnsi="標楷體" w:hint="eastAsia"/>
        </w:rPr>
        <w:t>獲取您下列個人資料類別：</w:t>
      </w:r>
      <w:r w:rsidRPr="00AF481E">
        <w:rPr>
          <w:rFonts w:hAnsi="標楷體" w:hint="eastAsia"/>
        </w:rPr>
        <w:t>識別類</w:t>
      </w:r>
      <w:r w:rsidRPr="00AF481E">
        <w:rPr>
          <w:rFonts w:hAnsi="標楷體"/>
        </w:rPr>
        <w:t>(C001</w:t>
      </w:r>
      <w:r w:rsidRPr="00AF481E">
        <w:rPr>
          <w:rFonts w:hAnsi="標楷體" w:hint="eastAsia"/>
        </w:rPr>
        <w:t>、</w:t>
      </w:r>
      <w:r w:rsidRPr="00AF481E">
        <w:rPr>
          <w:rFonts w:hAnsi="標楷體"/>
        </w:rPr>
        <w:t>C002</w:t>
      </w:r>
      <w:r w:rsidRPr="00AF481E">
        <w:rPr>
          <w:rFonts w:hAnsi="標楷體" w:hint="eastAsia"/>
        </w:rPr>
        <w:t>、</w:t>
      </w:r>
      <w:r w:rsidRPr="00AF481E">
        <w:rPr>
          <w:rFonts w:hAnsi="標楷體"/>
        </w:rPr>
        <w:t>C003)</w:t>
      </w:r>
      <w:r w:rsidRPr="00AF481E">
        <w:rPr>
          <w:rFonts w:hAnsi="標楷體" w:hint="eastAsia"/>
        </w:rPr>
        <w:t>、特徵類（</w:t>
      </w:r>
      <w:r w:rsidRPr="00AF481E">
        <w:rPr>
          <w:rFonts w:hAnsi="標楷體"/>
        </w:rPr>
        <w:t>C011</w:t>
      </w:r>
      <w:r w:rsidRPr="00AF481E">
        <w:rPr>
          <w:rFonts w:hAnsi="標楷體" w:hint="eastAsia"/>
        </w:rPr>
        <w:t>、C012、</w:t>
      </w:r>
      <w:r w:rsidRPr="00AF481E">
        <w:rPr>
          <w:rFonts w:hAnsi="標楷體"/>
        </w:rPr>
        <w:t>C013</w:t>
      </w:r>
      <w:r w:rsidRPr="00AF481E">
        <w:rPr>
          <w:rFonts w:hAnsi="標楷體" w:hint="eastAsia"/>
        </w:rPr>
        <w:t>、</w:t>
      </w:r>
      <w:r w:rsidRPr="00AF481E">
        <w:rPr>
          <w:rFonts w:hAnsi="標楷體"/>
        </w:rPr>
        <w:t>C014</w:t>
      </w:r>
      <w:r w:rsidRPr="00AF481E">
        <w:rPr>
          <w:rFonts w:hAnsi="標楷體" w:hint="eastAsia"/>
        </w:rPr>
        <w:t>）、家庭情形（C021、</w:t>
      </w:r>
      <w:r w:rsidRPr="00AF481E">
        <w:rPr>
          <w:rFonts w:hAnsi="標楷體"/>
        </w:rPr>
        <w:t>C022</w:t>
      </w:r>
      <w:r w:rsidRPr="00AF481E">
        <w:rPr>
          <w:rFonts w:hAnsi="標楷體" w:hint="eastAsia"/>
        </w:rPr>
        <w:t>、</w:t>
      </w:r>
      <w:r w:rsidRPr="00AF481E">
        <w:rPr>
          <w:rFonts w:hAnsi="標楷體"/>
        </w:rPr>
        <w:t>C023</w:t>
      </w:r>
      <w:r w:rsidRPr="00AF481E">
        <w:rPr>
          <w:rFonts w:hAnsi="標楷體" w:hint="eastAsia"/>
        </w:rPr>
        <w:t>）、社會情況</w:t>
      </w:r>
      <w:r w:rsidRPr="00AF481E">
        <w:rPr>
          <w:rFonts w:hAnsi="標楷體"/>
        </w:rPr>
        <w:t>(C031</w:t>
      </w:r>
      <w:r w:rsidRPr="00AF481E">
        <w:rPr>
          <w:rFonts w:hAnsi="標楷體" w:hint="eastAsia"/>
        </w:rPr>
        <w:t>、</w:t>
      </w:r>
      <w:r w:rsidRPr="00AF481E">
        <w:rPr>
          <w:rFonts w:hAnsi="標楷體"/>
        </w:rPr>
        <w:t>C035</w:t>
      </w:r>
      <w:r w:rsidRPr="00AF481E">
        <w:rPr>
          <w:rFonts w:hAnsi="標楷體" w:hint="eastAsia"/>
        </w:rPr>
        <w:t>、</w:t>
      </w:r>
      <w:r w:rsidRPr="00AF481E">
        <w:rPr>
          <w:rFonts w:hAnsi="標楷體"/>
        </w:rPr>
        <w:t>C039</w:t>
      </w:r>
      <w:r w:rsidRPr="00AF481E">
        <w:rPr>
          <w:rFonts w:hAnsi="標楷體" w:hint="eastAsia"/>
        </w:rPr>
        <w:t>、</w:t>
      </w:r>
      <w:r w:rsidRPr="00AF481E">
        <w:rPr>
          <w:rFonts w:hAnsi="標楷體"/>
        </w:rPr>
        <w:t>C041)</w:t>
      </w:r>
      <w:r w:rsidRPr="00AF481E">
        <w:rPr>
          <w:rFonts w:hAnsi="標楷體" w:hint="eastAsia"/>
        </w:rPr>
        <w:t xml:space="preserve">、 </w:t>
      </w:r>
      <w:r w:rsidRPr="00AF481E">
        <w:rPr>
          <w:rFonts w:hAnsi="標楷體" w:hint="eastAsia"/>
        </w:rPr>
        <w:t>財務細節(</w:t>
      </w:r>
      <w:r w:rsidRPr="00AF481E">
        <w:rPr>
          <w:rFonts w:hAnsi="標楷體"/>
        </w:rPr>
        <w:t>C081</w:t>
      </w:r>
      <w:r w:rsidRPr="00AF481E">
        <w:rPr>
          <w:rFonts w:hAnsi="標楷體" w:hint="eastAsia"/>
        </w:rPr>
        <w:t>、C083、</w:t>
      </w:r>
      <w:r w:rsidRPr="00AF481E">
        <w:rPr>
          <w:rFonts w:hAnsi="標楷體"/>
        </w:rPr>
        <w:t>C084</w:t>
      </w:r>
      <w:r w:rsidRPr="00AF481E">
        <w:rPr>
          <w:rFonts w:hAnsi="標楷體" w:hint="eastAsia"/>
        </w:rPr>
        <w:t>)</w:t>
      </w:r>
      <w:r w:rsidR="00A3458B" w:rsidRPr="00AF481E">
        <w:rPr>
          <w:rFonts w:hAnsi="標楷體" w:hint="eastAsia"/>
          <w:u w:val="single"/>
        </w:rPr>
        <w:t>等</w:t>
      </w:r>
      <w:r w:rsidR="00987512" w:rsidRPr="00AF481E">
        <w:rPr>
          <w:rFonts w:hAnsi="標楷體" w:hint="eastAsia"/>
        </w:rPr>
        <w:t>，或其他得以直接或間接識別您個人之資料。</w:t>
      </w:r>
    </w:p>
    <w:p w:rsidR="00705426" w:rsidRPr="00AF481E" w:rsidRDefault="00661C4E" w:rsidP="00F04FFB">
      <w:pPr>
        <w:pStyle w:val="Default"/>
        <w:numPr>
          <w:ilvl w:val="0"/>
          <w:numId w:val="1"/>
        </w:numPr>
        <w:spacing w:line="440" w:lineRule="exact"/>
        <w:rPr>
          <w:rFonts w:hAnsi="標楷體"/>
          <w:u w:val="single"/>
        </w:rPr>
      </w:pPr>
      <w:r w:rsidRPr="00AF481E">
        <w:rPr>
          <w:rFonts w:hAnsi="標楷體" w:hint="eastAsia"/>
          <w:color w:val="FF0000"/>
        </w:rPr>
        <w:t>個人資料利用之期間及地區</w:t>
      </w:r>
      <w:r w:rsidRPr="00AF481E">
        <w:rPr>
          <w:rFonts w:hAnsi="標楷體" w:hint="eastAsia"/>
        </w:rPr>
        <w:t>：</w:t>
      </w:r>
      <w:r w:rsidR="00705426" w:rsidRPr="00AF481E">
        <w:rPr>
          <w:rFonts w:hAnsi="標楷體" w:hint="eastAsia"/>
        </w:rPr>
        <w:t>台灣地區</w:t>
      </w:r>
      <w:r w:rsidR="00705426" w:rsidRPr="00AF481E">
        <w:rPr>
          <w:rFonts w:hAnsi="標楷體"/>
        </w:rPr>
        <w:t>(</w:t>
      </w:r>
      <w:r w:rsidR="00705426" w:rsidRPr="00AF481E">
        <w:rPr>
          <w:rFonts w:hAnsi="標楷體" w:hint="eastAsia"/>
        </w:rPr>
        <w:t>包括澎湖、金門及馬祖等地區</w:t>
      </w:r>
      <w:r w:rsidR="00705426" w:rsidRPr="00AF481E">
        <w:rPr>
          <w:rFonts w:hAnsi="標楷體"/>
        </w:rPr>
        <w:t>)</w:t>
      </w:r>
      <w:r w:rsidR="00705426" w:rsidRPr="00AF481E">
        <w:rPr>
          <w:rFonts w:hAnsi="標楷體" w:hint="eastAsia"/>
        </w:rPr>
        <w:t>，除法令另有規定外，本校將於雙方</w:t>
      </w:r>
      <w:r w:rsidR="00DA3ACE" w:rsidRPr="00AF481E">
        <w:rPr>
          <w:rFonts w:hAnsi="標楷體" w:hint="eastAsia"/>
        </w:rPr>
        <w:t>獎助</w:t>
      </w:r>
      <w:r w:rsidR="00705426" w:rsidRPr="00AF481E">
        <w:rPr>
          <w:rFonts w:hAnsi="標楷體" w:hint="eastAsia"/>
        </w:rPr>
        <w:t>關係存續期間利用上述資料。</w:t>
      </w:r>
    </w:p>
    <w:p w:rsidR="00DA3ACE" w:rsidRPr="00AF481E" w:rsidRDefault="00DA3ACE" w:rsidP="00F04FFB">
      <w:pPr>
        <w:pStyle w:val="Default"/>
        <w:numPr>
          <w:ilvl w:val="0"/>
          <w:numId w:val="1"/>
        </w:numPr>
        <w:spacing w:line="440" w:lineRule="exact"/>
        <w:rPr>
          <w:rFonts w:hAnsi="標楷體" w:hint="eastAsia"/>
        </w:rPr>
      </w:pPr>
      <w:r w:rsidRPr="00AF481E">
        <w:rPr>
          <w:rFonts w:hAnsi="標楷體" w:hint="eastAsia"/>
        </w:rPr>
        <w:t>個人資料利用之對象及方式：</w:t>
      </w:r>
    </w:p>
    <w:p w:rsidR="00DA3ACE" w:rsidRPr="00AF481E" w:rsidRDefault="00DA3ACE" w:rsidP="00F04FFB">
      <w:pPr>
        <w:pStyle w:val="Default"/>
        <w:numPr>
          <w:ilvl w:val="0"/>
          <w:numId w:val="3"/>
        </w:numPr>
        <w:spacing w:line="440" w:lineRule="exact"/>
        <w:rPr>
          <w:rFonts w:hAnsi="標楷體"/>
        </w:rPr>
      </w:pPr>
      <w:r w:rsidRPr="00AF481E">
        <w:rPr>
          <w:rFonts w:hAnsi="標楷體" w:hint="eastAsia"/>
        </w:rPr>
        <w:t>本校為達前述蒐集之目的，將於必要時利用您的個人資料以聯繫、通知等。</w:t>
      </w:r>
    </w:p>
    <w:p w:rsidR="00DA3ACE" w:rsidRPr="00AF481E" w:rsidRDefault="00DA3ACE" w:rsidP="00F04FFB">
      <w:pPr>
        <w:pStyle w:val="Default"/>
        <w:numPr>
          <w:ilvl w:val="0"/>
          <w:numId w:val="3"/>
        </w:numPr>
        <w:spacing w:line="440" w:lineRule="exact"/>
        <w:rPr>
          <w:rFonts w:hAnsi="標楷體" w:hint="eastAsia"/>
        </w:rPr>
      </w:pPr>
      <w:r w:rsidRPr="00AF481E">
        <w:rPr>
          <w:rFonts w:hAnsi="標楷體" w:hint="eastAsia"/>
        </w:rPr>
        <w:t>於必要時將您的個人資料適度提供予第三人如公務機關、醫療機構、保險機構、金融機構、旅遊相關單位及其他為達蒐集之目的所需提供之機關。</w:t>
      </w:r>
    </w:p>
    <w:p w:rsidR="00507077" w:rsidRPr="00AF481E" w:rsidRDefault="008937C4" w:rsidP="00F04FFB">
      <w:pPr>
        <w:pStyle w:val="Default"/>
        <w:numPr>
          <w:ilvl w:val="0"/>
          <w:numId w:val="1"/>
        </w:numPr>
        <w:spacing w:line="440" w:lineRule="exact"/>
        <w:rPr>
          <w:rFonts w:hAnsi="標楷體"/>
        </w:rPr>
      </w:pPr>
      <w:r w:rsidRPr="00AF481E">
        <w:rPr>
          <w:rFonts w:hAnsi="標楷體" w:hint="eastAsia"/>
        </w:rPr>
        <w:t>您</w:t>
      </w:r>
      <w:r w:rsidR="00507077" w:rsidRPr="00AF481E">
        <w:rPr>
          <w:rFonts w:hAnsi="標楷體" w:hint="eastAsia"/>
        </w:rPr>
        <w:t>得</w:t>
      </w:r>
      <w:r w:rsidR="00DA3ACE" w:rsidRPr="00AF481E">
        <w:rPr>
          <w:rFonts w:hAnsi="標楷體" w:hint="eastAsia"/>
        </w:rPr>
        <w:t>依</w:t>
      </w:r>
      <w:r w:rsidR="00DA3ACE" w:rsidRPr="00AF481E">
        <w:rPr>
          <w:rFonts w:hAnsi="標楷體" w:hint="eastAsia"/>
          <w:color w:val="FF0000"/>
        </w:rPr>
        <w:t>個人資料法</w:t>
      </w:r>
      <w:r w:rsidR="00DA3ACE" w:rsidRPr="00AF481E">
        <w:rPr>
          <w:rFonts w:hAnsi="標楷體" w:hint="eastAsia"/>
        </w:rPr>
        <w:t>保護法第3條規定向本校</w:t>
      </w:r>
      <w:proofErr w:type="gramStart"/>
      <w:r w:rsidR="00F04FFB" w:rsidRPr="00AF481E">
        <w:rPr>
          <w:rFonts w:hAnsi="標楷體" w:hint="eastAsia"/>
        </w:rPr>
        <w:t>勞</w:t>
      </w:r>
      <w:proofErr w:type="gramEnd"/>
      <w:r w:rsidR="00F04FFB" w:rsidRPr="00AF481E">
        <w:rPr>
          <w:rFonts w:hAnsi="標楷體" w:hint="eastAsia"/>
        </w:rPr>
        <w:t>教育暨社會實踐處就您的個人資料行使請求</w:t>
      </w:r>
      <w:r w:rsidR="00507077" w:rsidRPr="00AF481E">
        <w:rPr>
          <w:rFonts w:hAnsi="標楷體" w:hint="eastAsia"/>
        </w:rPr>
        <w:t>查詢</w:t>
      </w:r>
      <w:r w:rsidR="00F04FFB" w:rsidRPr="00AF481E">
        <w:rPr>
          <w:rFonts w:hAnsi="標楷體" w:hint="eastAsia"/>
        </w:rPr>
        <w:t>、</w:t>
      </w:r>
      <w:r w:rsidR="00507077" w:rsidRPr="00AF481E">
        <w:rPr>
          <w:rFonts w:hAnsi="標楷體" w:hint="eastAsia"/>
        </w:rPr>
        <w:t>閱覽、複製、補充或更正</w:t>
      </w:r>
      <w:r w:rsidR="00F04FFB" w:rsidRPr="00AF481E">
        <w:rPr>
          <w:rFonts w:hAnsi="標楷體" w:hint="eastAsia"/>
        </w:rPr>
        <w:t>及</w:t>
      </w:r>
      <w:r w:rsidR="00507077" w:rsidRPr="00AF481E">
        <w:rPr>
          <w:rFonts w:hAnsi="標楷體" w:hint="eastAsia"/>
        </w:rPr>
        <w:t>請求停止蒐集、處理或利用及請求刪除。行使上述權利時，須以電話04-23590121(分機:2861</w:t>
      </w:r>
      <w:r w:rsidR="00F04FFB" w:rsidRPr="00AF481E">
        <w:rPr>
          <w:rFonts w:hAnsi="標楷體" w:hint="eastAsia"/>
        </w:rPr>
        <w:t>3</w:t>
      </w:r>
      <w:r w:rsidR="00507077" w:rsidRPr="00AF481E">
        <w:rPr>
          <w:rFonts w:hAnsi="標楷體" w:hint="eastAsia"/>
        </w:rPr>
        <w:t>)等方式與本校勞作教育</w:t>
      </w:r>
      <w:r w:rsidR="00F04FFB" w:rsidRPr="00AF481E">
        <w:rPr>
          <w:rFonts w:hAnsi="標楷體" w:hint="eastAsia"/>
        </w:rPr>
        <w:t>暨社會實踐</w:t>
      </w:r>
      <w:r w:rsidR="00507077" w:rsidRPr="00AF481E">
        <w:rPr>
          <w:rFonts w:hAnsi="標楷體" w:hint="eastAsia"/>
        </w:rPr>
        <w:t>處連</w:t>
      </w:r>
      <w:proofErr w:type="gramStart"/>
      <w:r w:rsidR="00507077" w:rsidRPr="00AF481E">
        <w:rPr>
          <w:rFonts w:hAnsi="標楷體" w:hint="eastAsia"/>
        </w:rPr>
        <w:t>繫</w:t>
      </w:r>
      <w:proofErr w:type="gramEnd"/>
      <w:r w:rsidR="00507077" w:rsidRPr="00AF481E">
        <w:rPr>
          <w:rFonts w:hAnsi="標楷體" w:hint="eastAsia"/>
        </w:rPr>
        <w:t>辦理。</w:t>
      </w:r>
    </w:p>
    <w:p w:rsidR="00507077" w:rsidRPr="00F04FFB" w:rsidRDefault="00507077" w:rsidP="00F04FFB">
      <w:pPr>
        <w:pStyle w:val="Default"/>
        <w:numPr>
          <w:ilvl w:val="0"/>
          <w:numId w:val="1"/>
        </w:numPr>
        <w:spacing w:line="440" w:lineRule="exact"/>
        <w:rPr>
          <w:rFonts w:hAnsi="標楷體"/>
        </w:rPr>
      </w:pPr>
      <w:r w:rsidRPr="00F04FFB">
        <w:rPr>
          <w:rFonts w:hAnsi="標楷體" w:hint="eastAsia"/>
        </w:rPr>
        <w:t>如</w:t>
      </w:r>
      <w:r w:rsidR="000048D5" w:rsidRPr="00F04FFB">
        <w:rPr>
          <w:rFonts w:hAnsi="標楷體" w:hint="eastAsia"/>
        </w:rPr>
        <w:t>您</w:t>
      </w:r>
      <w:r w:rsidRPr="00F04FFB">
        <w:rPr>
          <w:rFonts w:hAnsi="標楷體" w:hint="eastAsia"/>
        </w:rPr>
        <w:t>未提供真實且正確完整之上開個人資料，將導致無法進行生活</w:t>
      </w:r>
      <w:r w:rsidR="00F04FFB" w:rsidRPr="00F04FFB">
        <w:rPr>
          <w:rFonts w:hAnsi="標楷體" w:hint="eastAsia"/>
        </w:rPr>
        <w:t>助學金申請</w:t>
      </w:r>
      <w:r w:rsidRPr="00F04FFB">
        <w:rPr>
          <w:rFonts w:hAnsi="標楷體" w:hint="eastAsia"/>
        </w:rPr>
        <w:t>之</w:t>
      </w:r>
      <w:r w:rsidR="00F04FFB" w:rsidRPr="00F04FFB">
        <w:rPr>
          <w:rFonts w:hAnsi="標楷體" w:hint="eastAsia"/>
        </w:rPr>
        <w:t>審核、</w:t>
      </w:r>
      <w:r w:rsidR="00F04FFB" w:rsidRPr="00F04FFB">
        <w:rPr>
          <w:rFonts w:hAnsi="標楷體" w:hint="eastAsia"/>
        </w:rPr>
        <w:t>服務學習</w:t>
      </w:r>
      <w:r w:rsidRPr="00F04FFB">
        <w:rPr>
          <w:rFonts w:hAnsi="標楷體" w:hint="eastAsia"/>
        </w:rPr>
        <w:t>安排</w:t>
      </w:r>
      <w:r w:rsidR="00F04FFB" w:rsidRPr="00F04FFB">
        <w:rPr>
          <w:rFonts w:hAnsi="標楷體" w:hint="eastAsia"/>
        </w:rPr>
        <w:t>及助學金撥發、保險等事項</w:t>
      </w:r>
      <w:r w:rsidRPr="00F04FFB">
        <w:rPr>
          <w:rFonts w:hAnsi="標楷體" w:hint="eastAsia"/>
        </w:rPr>
        <w:t>。</w:t>
      </w:r>
    </w:p>
    <w:p w:rsidR="007810AD" w:rsidRPr="00F04FFB" w:rsidRDefault="00987512" w:rsidP="00F04FFB">
      <w:pPr>
        <w:pStyle w:val="Default"/>
        <w:numPr>
          <w:ilvl w:val="0"/>
          <w:numId w:val="1"/>
        </w:numPr>
        <w:spacing w:line="440" w:lineRule="exact"/>
        <w:rPr>
          <w:rFonts w:hAnsi="標楷體"/>
        </w:rPr>
      </w:pPr>
      <w:r w:rsidRPr="00F04FFB">
        <w:rPr>
          <w:rFonts w:hAnsi="標楷體" w:hint="eastAsia"/>
        </w:rPr>
        <w:t>本</w:t>
      </w:r>
      <w:r w:rsidR="00F04FFB">
        <w:rPr>
          <w:rFonts w:hAnsi="標楷體" w:hint="eastAsia"/>
        </w:rPr>
        <w:t>校</w:t>
      </w:r>
      <w:r w:rsidR="006F3147" w:rsidRPr="00F04FFB">
        <w:rPr>
          <w:rFonts w:hAnsi="標楷體" w:hint="eastAsia"/>
        </w:rPr>
        <w:t>因業務需要而委託其他機關處理您的個人資料時，</w:t>
      </w:r>
      <w:r w:rsidRPr="00F04FFB">
        <w:rPr>
          <w:rFonts w:hAnsi="標楷體" w:hint="eastAsia"/>
        </w:rPr>
        <w:t>將會善盡監督之責。</w:t>
      </w:r>
    </w:p>
    <w:p w:rsidR="002B4586" w:rsidRDefault="002B4586" w:rsidP="00870F67">
      <w:pPr>
        <w:pStyle w:val="Default"/>
        <w:spacing w:line="480" w:lineRule="auto"/>
        <w:rPr>
          <w:rFonts w:hAnsi="Times New Roman"/>
          <w:sz w:val="28"/>
          <w:szCs w:val="28"/>
        </w:rPr>
      </w:pPr>
    </w:p>
    <w:p w:rsidR="007810AD" w:rsidRPr="007810AD" w:rsidRDefault="007810AD" w:rsidP="00870F67">
      <w:pPr>
        <w:pStyle w:val="Default"/>
        <w:spacing w:line="480" w:lineRule="auto"/>
        <w:rPr>
          <w:rFonts w:hAnsi="Times New Roman"/>
          <w:sz w:val="28"/>
          <w:szCs w:val="28"/>
        </w:rPr>
      </w:pPr>
      <w:r w:rsidRPr="007810AD">
        <w:rPr>
          <w:rFonts w:hAnsi="Times New Roman" w:hint="eastAsia"/>
          <w:sz w:val="28"/>
          <w:szCs w:val="28"/>
        </w:rPr>
        <w:t>本人已詳閱</w:t>
      </w:r>
      <w:r w:rsidR="009B4D8F" w:rsidRPr="009B4D8F">
        <w:rPr>
          <w:rFonts w:hAnsi="Times New Roman" w:hint="eastAsia"/>
          <w:b/>
          <w:sz w:val="28"/>
          <w:szCs w:val="28"/>
        </w:rPr>
        <w:t>蒐集個人資料告知事項</w:t>
      </w:r>
      <w:r w:rsidRPr="007810AD">
        <w:rPr>
          <w:rFonts w:hAnsi="Times New Roman" w:hint="eastAsia"/>
          <w:sz w:val="28"/>
          <w:szCs w:val="28"/>
        </w:rPr>
        <w:t>，且完全明瞭其內容</w:t>
      </w:r>
      <w:r w:rsidR="006F3147">
        <w:rPr>
          <w:rFonts w:hAnsi="Times New Roman" w:hint="eastAsia"/>
          <w:sz w:val="28"/>
          <w:szCs w:val="28"/>
        </w:rPr>
        <w:t>。</w:t>
      </w:r>
    </w:p>
    <w:p w:rsidR="007810AD" w:rsidRPr="007810AD" w:rsidRDefault="007810AD" w:rsidP="007810AD">
      <w:pPr>
        <w:pStyle w:val="Default"/>
        <w:rPr>
          <w:rFonts w:hAnsi="Times New Roman"/>
          <w:sz w:val="28"/>
          <w:szCs w:val="28"/>
        </w:rPr>
      </w:pPr>
      <w:r w:rsidRPr="007810AD">
        <w:rPr>
          <w:rFonts w:hAnsi="Times New Roman" w:hint="eastAsia"/>
          <w:sz w:val="28"/>
          <w:szCs w:val="28"/>
        </w:rPr>
        <w:t>簽名:                   學號</w:t>
      </w:r>
      <w:r w:rsidR="0063084E">
        <w:rPr>
          <w:rFonts w:hAnsi="Times New Roman" w:hint="eastAsia"/>
          <w:sz w:val="28"/>
          <w:szCs w:val="28"/>
        </w:rPr>
        <w:t>：</w:t>
      </w:r>
      <w:r w:rsidRPr="007810AD">
        <w:rPr>
          <w:rFonts w:hAnsi="Times New Roman" w:hint="eastAsia"/>
          <w:sz w:val="28"/>
          <w:szCs w:val="28"/>
        </w:rPr>
        <w:t xml:space="preserve">              </w:t>
      </w:r>
    </w:p>
    <w:p w:rsidR="00A21A98" w:rsidRDefault="00F04FFB" w:rsidP="007810AD">
      <w:pPr>
        <w:pStyle w:val="Default"/>
      </w:pPr>
      <w:r>
        <w:rPr>
          <w:rFonts w:hAnsi="Times New Roman" w:hint="eastAsia"/>
          <w:sz w:val="28"/>
          <w:szCs w:val="28"/>
        </w:rPr>
        <w:t xml:space="preserve">                                    </w:t>
      </w:r>
      <w:r w:rsidR="007810AD" w:rsidRPr="007810AD">
        <w:rPr>
          <w:rFonts w:hAnsi="Times New Roman" w:hint="eastAsia"/>
          <w:sz w:val="28"/>
          <w:szCs w:val="28"/>
        </w:rPr>
        <w:t>日期       年      月      日</w:t>
      </w:r>
    </w:p>
    <w:sectPr w:rsidR="00A21A98" w:rsidSect="005070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C2CAF"/>
    <w:multiLevelType w:val="hybridMultilevel"/>
    <w:tmpl w:val="666E28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4A3EC2"/>
    <w:multiLevelType w:val="hybridMultilevel"/>
    <w:tmpl w:val="D33AFC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C8C7E3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7F1691"/>
    <w:multiLevelType w:val="hybridMultilevel"/>
    <w:tmpl w:val="D17C0230"/>
    <w:lvl w:ilvl="0" w:tplc="89423F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512"/>
    <w:rsid w:val="000048D5"/>
    <w:rsid w:val="000278B2"/>
    <w:rsid w:val="00125B2E"/>
    <w:rsid w:val="00171A87"/>
    <w:rsid w:val="00233C86"/>
    <w:rsid w:val="002B4586"/>
    <w:rsid w:val="004D5A34"/>
    <w:rsid w:val="004E4CB1"/>
    <w:rsid w:val="00507077"/>
    <w:rsid w:val="0054685D"/>
    <w:rsid w:val="0063084E"/>
    <w:rsid w:val="006445CC"/>
    <w:rsid w:val="00661C4E"/>
    <w:rsid w:val="006E0535"/>
    <w:rsid w:val="006F3147"/>
    <w:rsid w:val="00705426"/>
    <w:rsid w:val="00720998"/>
    <w:rsid w:val="007810AD"/>
    <w:rsid w:val="00815D6E"/>
    <w:rsid w:val="00870F67"/>
    <w:rsid w:val="008937C4"/>
    <w:rsid w:val="00987512"/>
    <w:rsid w:val="009B4D8F"/>
    <w:rsid w:val="009F445D"/>
    <w:rsid w:val="00A21A98"/>
    <w:rsid w:val="00A3458B"/>
    <w:rsid w:val="00AF481E"/>
    <w:rsid w:val="00B44A15"/>
    <w:rsid w:val="00B75206"/>
    <w:rsid w:val="00B85787"/>
    <w:rsid w:val="00BF6EE8"/>
    <w:rsid w:val="00C360F7"/>
    <w:rsid w:val="00CD0644"/>
    <w:rsid w:val="00DA3ACE"/>
    <w:rsid w:val="00DC4E04"/>
    <w:rsid w:val="00DD1850"/>
    <w:rsid w:val="00F0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CA86F"/>
  <w15:chartTrackingRefBased/>
  <w15:docId w15:val="{A7EEF562-0DC4-4132-BB28-35345FF3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751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9F44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E6988-E474-4BDB-840F-86012D79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2024-10-25T02:16:00Z</cp:lastPrinted>
  <dcterms:created xsi:type="dcterms:W3CDTF">2024-10-25T01:37:00Z</dcterms:created>
  <dcterms:modified xsi:type="dcterms:W3CDTF">2024-10-25T02:16:00Z</dcterms:modified>
</cp:coreProperties>
</file>